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47FC" w14:textId="77777777" w:rsidR="007D5173" w:rsidRPr="002B2904" w:rsidRDefault="007D5173" w:rsidP="00D05329">
      <w:pPr>
        <w:jc w:val="left"/>
        <w:rPr>
          <w:rFonts w:asciiTheme="minorHAnsi" w:hAnsiTheme="minorHAnsi" w:cstheme="minorHAnsi"/>
        </w:rPr>
      </w:pPr>
    </w:p>
    <w:p w14:paraId="79818DC5" w14:textId="77777777" w:rsidR="007D5173" w:rsidRPr="0023213B" w:rsidRDefault="007D5173" w:rsidP="00D05329">
      <w:pPr>
        <w:jc w:val="left"/>
        <w:rPr>
          <w:rFonts w:asciiTheme="minorHAnsi" w:hAnsiTheme="minorHAnsi" w:cstheme="minorHAnsi"/>
          <w:lang w:val="en-GB"/>
        </w:rPr>
      </w:pPr>
    </w:p>
    <w:p w14:paraId="7A28A8E3" w14:textId="77777777" w:rsidR="00C663C2" w:rsidRPr="0023213B" w:rsidRDefault="00C663C2" w:rsidP="00C663C2">
      <w:pPr>
        <w:autoSpaceDE w:val="0"/>
        <w:autoSpaceDN w:val="0"/>
        <w:adjustRightInd w:val="0"/>
        <w:spacing w:before="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Cs/>
          <w:i/>
          <w:color w:val="FF0000"/>
          <w:sz w:val="28"/>
          <w:szCs w:val="28"/>
          <w:highlight w:val="yellow"/>
          <w:lang w:val="en-US"/>
        </w:rPr>
        <w:t>DELETE THIS PAGE IN THE FINAL VERSION OF YOUR DOCUMENT</w:t>
      </w:r>
    </w:p>
    <w:p w14:paraId="04E40315" w14:textId="77777777" w:rsidR="00635F79" w:rsidRPr="0023213B" w:rsidRDefault="00635F79" w:rsidP="00B2704D">
      <w:pPr>
        <w:ind w:left="1418"/>
        <w:rPr>
          <w:rFonts w:asciiTheme="minorHAnsi" w:hAnsiTheme="minorHAnsi" w:cstheme="minorHAnsi"/>
          <w:lang w:val="en-US"/>
        </w:rPr>
      </w:pPr>
    </w:p>
    <w:p w14:paraId="3A56DE6C" w14:textId="77777777" w:rsidR="00D3451F" w:rsidRPr="0023213B" w:rsidRDefault="00D3451F" w:rsidP="00D3451F">
      <w:pPr>
        <w:autoSpaceDE w:val="0"/>
        <w:autoSpaceDN w:val="0"/>
        <w:adjustRightInd w:val="0"/>
        <w:spacing w:before="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
          <w:bCs/>
          <w:color w:val="FF0000"/>
          <w:sz w:val="28"/>
          <w:szCs w:val="28"/>
          <w:lang w:val="en-US"/>
        </w:rPr>
        <w:t>DEFINITION</w:t>
      </w:r>
    </w:p>
    <w:p w14:paraId="319FAC01" w14:textId="77777777" w:rsidR="00D3451F" w:rsidRPr="0023213B" w:rsidRDefault="00D3451F" w:rsidP="00D3451F">
      <w:pPr>
        <w:autoSpaceDE w:val="0"/>
        <w:autoSpaceDN w:val="0"/>
        <w:adjustRightInd w:val="0"/>
        <w:spacing w:before="120"/>
        <w:ind w:left="426"/>
        <w:rPr>
          <w:rFonts w:asciiTheme="minorHAnsi" w:eastAsia="Arial Unicode MS" w:hAnsiTheme="minorHAnsi" w:cstheme="minorHAnsi"/>
          <w:bCs/>
          <w:color w:val="FF0000"/>
          <w:sz w:val="22"/>
          <w:szCs w:val="22"/>
          <w:lang w:val="en-GB"/>
        </w:rPr>
      </w:pPr>
      <w:r w:rsidRPr="0023213B">
        <w:rPr>
          <w:rFonts w:asciiTheme="minorHAnsi" w:eastAsia="Arial Unicode MS" w:hAnsiTheme="minorHAnsi" w:cstheme="minorHAnsi"/>
          <w:bCs/>
          <w:color w:val="FF0000"/>
          <w:sz w:val="22"/>
          <w:szCs w:val="22"/>
          <w:lang w:val="en-GB"/>
        </w:rPr>
        <w:t>A document that describes the objective(s), design, methodology, statistical considerations and organisation of a trial. The term protocol refers to the protocol, successive versions of the protocol and protocol amendments (Art 2, 22° Belgian Law 7 May 2004</w:t>
      </w:r>
      <w:r w:rsidR="00C663C2" w:rsidRPr="0023213B">
        <w:rPr>
          <w:rStyle w:val="Appelnotedebasdep"/>
          <w:rFonts w:asciiTheme="minorHAnsi" w:eastAsia="Arial Unicode MS" w:hAnsiTheme="minorHAnsi" w:cstheme="minorHAnsi"/>
          <w:bCs/>
          <w:color w:val="FF0000"/>
          <w:sz w:val="22"/>
          <w:szCs w:val="22"/>
          <w:lang w:val="en-GB"/>
        </w:rPr>
        <w:footnoteReference w:id="1"/>
      </w:r>
      <w:r w:rsidRPr="0023213B">
        <w:rPr>
          <w:rFonts w:asciiTheme="minorHAnsi" w:eastAsia="Arial Unicode MS" w:hAnsiTheme="minorHAnsi" w:cstheme="minorHAnsi"/>
          <w:bCs/>
          <w:color w:val="FF0000"/>
          <w:sz w:val="22"/>
          <w:szCs w:val="22"/>
          <w:lang w:val="en-GB"/>
        </w:rPr>
        <w:t xml:space="preserve"> on the human experiment)</w:t>
      </w:r>
    </w:p>
    <w:p w14:paraId="559662E0" w14:textId="77777777" w:rsidR="00D3451F" w:rsidRPr="0023213B" w:rsidRDefault="00D3451F" w:rsidP="00D3451F">
      <w:pPr>
        <w:jc w:val="left"/>
        <w:rPr>
          <w:rFonts w:asciiTheme="minorHAnsi" w:hAnsiTheme="minorHAnsi" w:cstheme="minorHAnsi"/>
          <w:lang w:val="en-GB"/>
        </w:rPr>
      </w:pPr>
    </w:p>
    <w:p w14:paraId="055C1447" w14:textId="77777777" w:rsidR="00D3451F" w:rsidRPr="0023213B" w:rsidRDefault="00D3451F" w:rsidP="00D3451F">
      <w:pPr>
        <w:spacing w:before="120" w:after="120"/>
        <w:ind w:left="426"/>
        <w:rPr>
          <w:rFonts w:asciiTheme="minorHAnsi" w:eastAsia="Arial Unicode MS" w:hAnsiTheme="minorHAnsi" w:cstheme="minorHAnsi"/>
          <w:b/>
          <w:bCs/>
          <w:color w:val="FF0000"/>
          <w:sz w:val="28"/>
          <w:szCs w:val="28"/>
          <w:lang w:val="en-US"/>
        </w:rPr>
      </w:pPr>
      <w:r w:rsidRPr="0023213B">
        <w:rPr>
          <w:rFonts w:asciiTheme="minorHAnsi" w:eastAsia="Arial Unicode MS" w:hAnsiTheme="minorHAnsi" w:cstheme="minorHAnsi"/>
          <w:b/>
          <w:bCs/>
          <w:color w:val="FF0000"/>
          <w:sz w:val="28"/>
          <w:szCs w:val="28"/>
          <w:lang w:val="en-US"/>
        </w:rPr>
        <w:t>INSTRUCTIONS FOR USE</w:t>
      </w:r>
    </w:p>
    <w:p w14:paraId="3882A6A9"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This document is a protocol template based on the Good Clinical Practice guidelines for research (ICH GCP E6 R2</w:t>
      </w:r>
      <w:r w:rsidRPr="0023213B">
        <w:rPr>
          <w:rStyle w:val="Appelnotedebasdep"/>
          <w:rFonts w:asciiTheme="minorHAnsi" w:eastAsia="Arial Unicode MS" w:hAnsiTheme="minorHAnsi" w:cstheme="minorHAnsi"/>
          <w:bCs/>
          <w:color w:val="FF0000"/>
          <w:sz w:val="22"/>
          <w:szCs w:val="22"/>
          <w:lang w:val="en-US"/>
        </w:rPr>
        <w:footnoteReference w:id="2"/>
      </w:r>
      <w:r w:rsidRPr="0023213B">
        <w:rPr>
          <w:rFonts w:asciiTheme="minorHAnsi" w:eastAsia="Arial Unicode MS" w:hAnsiTheme="minorHAnsi" w:cstheme="minorHAnsi"/>
          <w:bCs/>
          <w:color w:val="FF0000"/>
          <w:sz w:val="22"/>
          <w:szCs w:val="22"/>
          <w:lang w:val="en-US"/>
        </w:rPr>
        <w:t>).</w:t>
      </w:r>
    </w:p>
    <w:p w14:paraId="07406416"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It should be used when writing a protocol for prospective experiments with questionnaires.</w:t>
      </w:r>
    </w:p>
    <w:p w14:paraId="4C4C466E"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The sections proposed in this template can be adapted to suit your needs.</w:t>
      </w:r>
    </w:p>
    <w:p w14:paraId="2536CAC5"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Some information may also be provided in other documents, which should be referenced in the protocol as appendices. </w:t>
      </w:r>
    </w:p>
    <w:p w14:paraId="420DB51E"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The red text corresponding to the instructions for use should be removed, as should this first page.</w:t>
      </w:r>
    </w:p>
    <w:p w14:paraId="22EA19AA"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Text </w:t>
      </w:r>
      <w:r w:rsidRPr="0023213B">
        <w:rPr>
          <w:rFonts w:asciiTheme="minorHAnsi" w:eastAsia="Arial Unicode MS" w:hAnsiTheme="minorHAnsi" w:cstheme="minorHAnsi"/>
          <w:bCs/>
          <w:sz w:val="22"/>
          <w:szCs w:val="22"/>
          <w:lang w:val="en-US"/>
        </w:rPr>
        <w:t>in black</w:t>
      </w:r>
      <w:r w:rsidRPr="0023213B">
        <w:rPr>
          <w:rFonts w:asciiTheme="minorHAnsi" w:eastAsia="Arial Unicode MS" w:hAnsiTheme="minorHAnsi" w:cstheme="minorHAnsi"/>
          <w:bCs/>
          <w:color w:val="FF0000"/>
          <w:sz w:val="22"/>
          <w:szCs w:val="22"/>
          <w:lang w:val="en-US"/>
        </w:rPr>
        <w:t xml:space="preserve"> should be retained.</w:t>
      </w:r>
    </w:p>
    <w:p w14:paraId="09E75977"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Text </w:t>
      </w:r>
      <w:r w:rsidRPr="0023213B">
        <w:rPr>
          <w:rFonts w:asciiTheme="minorHAnsi" w:eastAsia="Arial Unicode MS" w:hAnsiTheme="minorHAnsi" w:cstheme="minorHAnsi"/>
          <w:bCs/>
          <w:color w:val="00B050"/>
          <w:sz w:val="22"/>
          <w:szCs w:val="22"/>
          <w:lang w:val="en-US"/>
        </w:rPr>
        <w:t>in green</w:t>
      </w:r>
      <w:r w:rsidRPr="0023213B">
        <w:rPr>
          <w:rFonts w:asciiTheme="minorHAnsi" w:eastAsia="Arial Unicode MS" w:hAnsiTheme="minorHAnsi" w:cstheme="minorHAnsi"/>
          <w:bCs/>
          <w:color w:val="FF0000"/>
          <w:sz w:val="22"/>
          <w:szCs w:val="22"/>
          <w:lang w:val="en-US"/>
        </w:rPr>
        <w:t xml:space="preserve"> should be adapted to your study.</w:t>
      </w:r>
    </w:p>
    <w:p w14:paraId="0B5FE162"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You can modify the title and layout styles. Don't forget to update the table of contents.</w:t>
      </w:r>
    </w:p>
    <w:p w14:paraId="78561416"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Each protocol version must be numbered and dated in the footer.</w:t>
      </w:r>
    </w:p>
    <w:p w14:paraId="194D85A2" w14:textId="77777777" w:rsidR="00C663C2" w:rsidRPr="0023213B" w:rsidRDefault="00C663C2" w:rsidP="00DA0235">
      <w:pPr>
        <w:pStyle w:val="Paragraphedeliste"/>
        <w:numPr>
          <w:ilvl w:val="0"/>
          <w:numId w:val="2"/>
        </w:numPr>
        <w:spacing w:before="120" w:after="120"/>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lang w:val="en-US"/>
        </w:rPr>
        <w:t xml:space="preserve">This document is available in English and French. </w:t>
      </w:r>
    </w:p>
    <w:p w14:paraId="4E0C5238" w14:textId="77777777" w:rsidR="00B2704D" w:rsidRPr="0023213B" w:rsidRDefault="00C663C2" w:rsidP="00DA0235">
      <w:pPr>
        <w:pStyle w:val="Paragraphedeliste"/>
        <w:numPr>
          <w:ilvl w:val="0"/>
          <w:numId w:val="2"/>
        </w:numPr>
        <w:spacing w:before="120" w:after="120" w:line="276" w:lineRule="auto"/>
        <w:contextualSpacing w:val="0"/>
        <w:jc w:val="left"/>
        <w:rPr>
          <w:rFonts w:asciiTheme="minorHAnsi" w:eastAsia="Arial Unicode MS" w:hAnsiTheme="minorHAnsi" w:cstheme="minorHAnsi"/>
          <w:bCs/>
          <w:color w:val="FF0000"/>
          <w:sz w:val="22"/>
          <w:szCs w:val="22"/>
          <w:lang w:val="en-US"/>
        </w:rPr>
      </w:pPr>
      <w:r w:rsidRPr="0023213B">
        <w:rPr>
          <w:rFonts w:asciiTheme="minorHAnsi" w:eastAsia="Arial Unicode MS" w:hAnsiTheme="minorHAnsi" w:cstheme="minorHAnsi"/>
          <w:bCs/>
          <w:color w:val="FF0000"/>
          <w:sz w:val="22"/>
          <w:szCs w:val="22"/>
        </w:rPr>
        <w:t>Final format: PDF</w:t>
      </w:r>
    </w:p>
    <w:p w14:paraId="49BB1B4A" w14:textId="77777777" w:rsidR="00D3451F" w:rsidRPr="0023213B" w:rsidRDefault="00D3451F" w:rsidP="00D3451F">
      <w:pPr>
        <w:spacing w:before="120" w:after="120" w:line="276" w:lineRule="auto"/>
        <w:jc w:val="left"/>
        <w:rPr>
          <w:rFonts w:asciiTheme="minorHAnsi" w:eastAsia="Arial Unicode MS" w:hAnsiTheme="minorHAnsi" w:cstheme="minorHAnsi"/>
          <w:bCs/>
          <w:color w:val="FF0000"/>
          <w:sz w:val="22"/>
          <w:szCs w:val="22"/>
          <w:lang w:val="en-US"/>
        </w:rPr>
        <w:sectPr w:rsidR="00D3451F" w:rsidRPr="0023213B" w:rsidSect="002B2904">
          <w:headerReference w:type="default" r:id="rId8"/>
          <w:footerReference w:type="default" r:id="rId9"/>
          <w:pgSz w:w="11906" w:h="16838"/>
          <w:pgMar w:top="1560" w:right="1418" w:bottom="567" w:left="1418" w:header="709" w:footer="709" w:gutter="0"/>
          <w:cols w:space="708"/>
          <w:docGrid w:linePitch="360"/>
        </w:sectPr>
      </w:pPr>
    </w:p>
    <w:p w14:paraId="2A12C3C5" w14:textId="77777777" w:rsidR="00C663C2" w:rsidRPr="0023213B" w:rsidRDefault="00C663C2" w:rsidP="00C663C2">
      <w:pPr>
        <w:rPr>
          <w:rFonts w:asciiTheme="minorHAnsi" w:hAnsiTheme="minorHAnsi" w:cstheme="minorHAnsi"/>
          <w:color w:val="FF0000"/>
          <w:sz w:val="28"/>
          <w:szCs w:val="28"/>
          <w:lang w:val="en-GB"/>
        </w:rPr>
      </w:pPr>
      <w:r w:rsidRPr="0023213B">
        <w:rPr>
          <w:rFonts w:asciiTheme="minorHAnsi" w:hAnsiTheme="minorHAnsi" w:cstheme="minorHAnsi"/>
          <w:color w:val="FF0000"/>
          <w:sz w:val="28"/>
          <w:szCs w:val="28"/>
          <w:lang w:val="en-GB"/>
        </w:rPr>
        <w:lastRenderedPageBreak/>
        <w:t xml:space="preserve">Protocol Title </w:t>
      </w:r>
    </w:p>
    <w:p w14:paraId="2CED26E6" w14:textId="77777777" w:rsidR="00C663C2" w:rsidRPr="0023213B" w:rsidRDefault="00C663C2" w:rsidP="00C663C2">
      <w:pPr>
        <w:pStyle w:val="Corpsdetexte"/>
        <w:rPr>
          <w:rFonts w:asciiTheme="minorHAnsi" w:hAnsiTheme="minorHAnsi" w:cstheme="minorHAnsi"/>
          <w:color w:val="000000"/>
          <w:sz w:val="22"/>
          <w:szCs w:val="22"/>
          <w:lang w:val="en-GB"/>
        </w:rPr>
      </w:pPr>
    </w:p>
    <w:p w14:paraId="20FA003A" w14:textId="77777777" w:rsidR="00C663C2" w:rsidRPr="0023213B" w:rsidRDefault="00C663C2" w:rsidP="00C663C2">
      <w:pPr>
        <w:rPr>
          <w:rFonts w:asciiTheme="minorHAnsi" w:hAnsiTheme="minorHAnsi"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663C2" w:rsidRPr="0023213B" w14:paraId="6972786D" w14:textId="77777777" w:rsidTr="0023213B">
        <w:tc>
          <w:tcPr>
            <w:tcW w:w="3119" w:type="dxa"/>
          </w:tcPr>
          <w:p w14:paraId="31E76D2A"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Acronym / Protocol code</w:t>
            </w:r>
          </w:p>
          <w:p w14:paraId="1653B1A9" w14:textId="77777777" w:rsidR="00C663C2" w:rsidRPr="0023213B" w:rsidRDefault="00C663C2" w:rsidP="0023213B">
            <w:pPr>
              <w:rPr>
                <w:rFonts w:asciiTheme="minorHAnsi" w:hAnsiTheme="minorHAnsi" w:cstheme="minorHAnsi"/>
                <w:sz w:val="22"/>
                <w:szCs w:val="22"/>
                <w:lang w:val="en-US"/>
              </w:rPr>
            </w:pPr>
          </w:p>
        </w:tc>
        <w:tc>
          <w:tcPr>
            <w:tcW w:w="5943" w:type="dxa"/>
          </w:tcPr>
          <w:p w14:paraId="23D36C39" w14:textId="77777777" w:rsidR="00C663C2" w:rsidRPr="0023213B" w:rsidRDefault="00C663C2" w:rsidP="0023213B">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Fill in</w:t>
            </w:r>
          </w:p>
          <w:p w14:paraId="00EB99A8" w14:textId="77777777" w:rsidR="00C663C2" w:rsidRPr="0023213B" w:rsidRDefault="00C663C2" w:rsidP="0023213B">
            <w:pPr>
              <w:rPr>
                <w:rFonts w:asciiTheme="minorHAnsi" w:hAnsiTheme="minorHAnsi" w:cstheme="minorHAnsi"/>
                <w:color w:val="FF0000"/>
                <w:sz w:val="22"/>
                <w:szCs w:val="22"/>
                <w:lang w:val="en-US"/>
              </w:rPr>
            </w:pPr>
          </w:p>
        </w:tc>
      </w:tr>
      <w:tr w:rsidR="00C663C2" w:rsidRPr="0023213B" w14:paraId="4FE3A47E" w14:textId="77777777" w:rsidTr="0023213B">
        <w:tc>
          <w:tcPr>
            <w:tcW w:w="3119" w:type="dxa"/>
          </w:tcPr>
          <w:p w14:paraId="6782E8DB"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Protocol version and date</w:t>
            </w:r>
          </w:p>
          <w:p w14:paraId="242BF725" w14:textId="77777777" w:rsidR="00C663C2" w:rsidRPr="0023213B" w:rsidRDefault="00C663C2" w:rsidP="0023213B">
            <w:pPr>
              <w:rPr>
                <w:rFonts w:asciiTheme="minorHAnsi" w:hAnsiTheme="minorHAnsi" w:cstheme="minorHAnsi"/>
                <w:sz w:val="22"/>
                <w:szCs w:val="22"/>
                <w:lang w:val="en-US"/>
              </w:rPr>
            </w:pPr>
          </w:p>
        </w:tc>
        <w:tc>
          <w:tcPr>
            <w:tcW w:w="5943" w:type="dxa"/>
          </w:tcPr>
          <w:p w14:paraId="45B51B43" w14:textId="77777777" w:rsidR="00C663C2" w:rsidRPr="0023213B" w:rsidRDefault="00C663C2" w:rsidP="0023213B">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Fill in</w:t>
            </w:r>
          </w:p>
        </w:tc>
      </w:tr>
      <w:tr w:rsidR="00C663C2" w:rsidRPr="0023213B" w14:paraId="00F419AC" w14:textId="77777777" w:rsidTr="0023213B">
        <w:tc>
          <w:tcPr>
            <w:tcW w:w="3119" w:type="dxa"/>
          </w:tcPr>
          <w:p w14:paraId="6B2A56BA" w14:textId="77777777" w:rsidR="00C663C2" w:rsidRPr="0023213B" w:rsidRDefault="00C663C2"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Sponsor</w:t>
            </w:r>
          </w:p>
          <w:p w14:paraId="524E1F6C" w14:textId="77777777" w:rsidR="00C663C2" w:rsidRPr="0023213B" w:rsidRDefault="00C663C2" w:rsidP="0023213B">
            <w:pPr>
              <w:rPr>
                <w:rFonts w:asciiTheme="minorHAnsi" w:hAnsiTheme="minorHAnsi" w:cstheme="minorHAnsi"/>
                <w:sz w:val="22"/>
                <w:szCs w:val="22"/>
                <w:lang w:val="en-US"/>
              </w:rPr>
            </w:pPr>
          </w:p>
        </w:tc>
        <w:tc>
          <w:tcPr>
            <w:tcW w:w="5943" w:type="dxa"/>
          </w:tcPr>
          <w:p w14:paraId="1A1843D5" w14:textId="21F8E4FA" w:rsidR="00C663C2" w:rsidRPr="00D80778" w:rsidRDefault="00D80778" w:rsidP="0023213B">
            <w:pPr>
              <w:rPr>
                <w:rFonts w:asciiTheme="minorHAnsi" w:hAnsiTheme="minorHAnsi" w:cstheme="minorHAnsi"/>
                <w:sz w:val="22"/>
                <w:szCs w:val="22"/>
                <w:lang w:val="fr-BE"/>
              </w:rPr>
            </w:pPr>
            <w:r w:rsidRPr="00D80778">
              <w:rPr>
                <w:rFonts w:asciiTheme="minorHAnsi" w:hAnsiTheme="minorHAnsi" w:cstheme="minorHAnsi"/>
                <w:sz w:val="22"/>
                <w:szCs w:val="22"/>
                <w:lang w:val="fr-BE"/>
              </w:rPr>
              <w:t>Université Catholique de Louvain (</w:t>
            </w:r>
            <w:proofErr w:type="spellStart"/>
            <w:r w:rsidRPr="00D80778">
              <w:rPr>
                <w:rFonts w:asciiTheme="minorHAnsi" w:hAnsiTheme="minorHAnsi" w:cstheme="minorHAnsi"/>
                <w:sz w:val="22"/>
                <w:szCs w:val="22"/>
                <w:lang w:val="fr-BE"/>
              </w:rPr>
              <w:t>U</w:t>
            </w:r>
            <w:r>
              <w:rPr>
                <w:rFonts w:asciiTheme="minorHAnsi" w:hAnsiTheme="minorHAnsi" w:cstheme="minorHAnsi"/>
                <w:sz w:val="22"/>
                <w:szCs w:val="22"/>
                <w:lang w:val="fr-BE"/>
              </w:rPr>
              <w:t>CLouvain</w:t>
            </w:r>
            <w:proofErr w:type="spellEnd"/>
            <w:r>
              <w:rPr>
                <w:rFonts w:asciiTheme="minorHAnsi" w:hAnsiTheme="minorHAnsi" w:cstheme="minorHAnsi"/>
                <w:sz w:val="22"/>
                <w:szCs w:val="22"/>
                <w:lang w:val="fr-BE"/>
              </w:rPr>
              <w:t>)</w:t>
            </w:r>
          </w:p>
          <w:p w14:paraId="2FEF14CD" w14:textId="77777777" w:rsidR="00C663C2" w:rsidRPr="0023213B" w:rsidRDefault="00C663C2" w:rsidP="0023213B">
            <w:pPr>
              <w:rPr>
                <w:rFonts w:asciiTheme="minorHAnsi" w:hAnsiTheme="minorHAnsi" w:cstheme="minorHAnsi"/>
                <w:i/>
                <w:sz w:val="22"/>
                <w:szCs w:val="22"/>
                <w:lang w:val="en-US"/>
              </w:rPr>
            </w:pPr>
            <w:r w:rsidRPr="0023213B">
              <w:rPr>
                <w:rFonts w:asciiTheme="minorHAnsi" w:hAnsiTheme="minorHAnsi" w:cstheme="minorHAnsi"/>
                <w:sz w:val="22"/>
                <w:szCs w:val="22"/>
                <w:lang w:val="en-US"/>
              </w:rPr>
              <w:t>Belgium</w:t>
            </w:r>
          </w:p>
          <w:p w14:paraId="01FDCED3" w14:textId="77777777" w:rsidR="00C663C2" w:rsidRPr="0023213B" w:rsidRDefault="00C663C2" w:rsidP="0023213B">
            <w:pPr>
              <w:rPr>
                <w:rFonts w:asciiTheme="minorHAnsi" w:hAnsiTheme="minorHAnsi" w:cstheme="minorHAnsi"/>
                <w:color w:val="FF0000"/>
                <w:sz w:val="22"/>
                <w:szCs w:val="22"/>
                <w:lang w:val="en-US"/>
              </w:rPr>
            </w:pPr>
          </w:p>
        </w:tc>
      </w:tr>
      <w:tr w:rsidR="00C663C2" w:rsidRPr="0023213B" w14:paraId="406893E7" w14:textId="77777777" w:rsidTr="0023213B">
        <w:tc>
          <w:tcPr>
            <w:tcW w:w="3119" w:type="dxa"/>
          </w:tcPr>
          <w:p w14:paraId="2F8984A0" w14:textId="77777777" w:rsidR="00C663C2" w:rsidRPr="0023213B" w:rsidRDefault="00C663C2" w:rsidP="0023213B">
            <w:pPr>
              <w:rPr>
                <w:rFonts w:asciiTheme="minorHAnsi" w:hAnsiTheme="minorHAnsi" w:cstheme="minorHAnsi"/>
                <w:sz w:val="22"/>
                <w:szCs w:val="22"/>
                <w:lang w:val="en-US"/>
              </w:rPr>
            </w:pPr>
          </w:p>
        </w:tc>
        <w:tc>
          <w:tcPr>
            <w:tcW w:w="5943" w:type="dxa"/>
          </w:tcPr>
          <w:p w14:paraId="49B1ADE2" w14:textId="77777777" w:rsidR="00C663C2" w:rsidRPr="0023213B" w:rsidRDefault="00C663C2" w:rsidP="0023213B">
            <w:pPr>
              <w:rPr>
                <w:rFonts w:asciiTheme="minorHAnsi" w:hAnsiTheme="minorHAnsi" w:cstheme="minorHAnsi"/>
                <w:i/>
                <w:color w:val="FF0000"/>
                <w:sz w:val="22"/>
                <w:szCs w:val="22"/>
                <w:lang w:val="en-US"/>
              </w:rPr>
            </w:pPr>
          </w:p>
        </w:tc>
      </w:tr>
      <w:tr w:rsidR="00C663C2" w:rsidRPr="0023213B" w14:paraId="2C869E5A" w14:textId="77777777" w:rsidTr="0023213B">
        <w:tc>
          <w:tcPr>
            <w:tcW w:w="3119" w:type="dxa"/>
          </w:tcPr>
          <w:p w14:paraId="06FECA28" w14:textId="77777777" w:rsidR="00C663C2" w:rsidRPr="0023213B" w:rsidRDefault="00C663C2" w:rsidP="0023213B">
            <w:pPr>
              <w:rPr>
                <w:rFonts w:asciiTheme="minorHAnsi" w:hAnsiTheme="minorHAnsi" w:cstheme="minorHAnsi"/>
                <w:sz w:val="22"/>
                <w:szCs w:val="22"/>
              </w:rPr>
            </w:pPr>
            <w:r w:rsidRPr="0023213B">
              <w:rPr>
                <w:rFonts w:asciiTheme="minorHAnsi" w:hAnsiTheme="minorHAnsi" w:cstheme="minorHAnsi"/>
                <w:sz w:val="22"/>
                <w:szCs w:val="22"/>
                <w:lang w:val="en-US"/>
              </w:rPr>
              <w:t>Investigator-Sponsor</w:t>
            </w:r>
          </w:p>
          <w:p w14:paraId="779E0DB6" w14:textId="77777777" w:rsidR="00C663C2" w:rsidRPr="0023213B" w:rsidRDefault="00C663C2" w:rsidP="0023213B">
            <w:pPr>
              <w:rPr>
                <w:rFonts w:asciiTheme="minorHAnsi" w:hAnsiTheme="minorHAnsi" w:cstheme="minorHAnsi"/>
                <w:sz w:val="22"/>
                <w:szCs w:val="22"/>
                <w:lang w:val="en-US"/>
              </w:rPr>
            </w:pPr>
          </w:p>
        </w:tc>
        <w:tc>
          <w:tcPr>
            <w:tcW w:w="5943" w:type="dxa"/>
          </w:tcPr>
          <w:p w14:paraId="0580ED44" w14:textId="77777777" w:rsidR="00C663C2" w:rsidRPr="0023213B" w:rsidRDefault="00C663C2" w:rsidP="0023213B">
            <w:pPr>
              <w:rPr>
                <w:rFonts w:asciiTheme="minorHAnsi" w:hAnsiTheme="minorHAnsi" w:cstheme="minorHAnsi"/>
                <w:color w:val="FF0000"/>
                <w:sz w:val="22"/>
                <w:szCs w:val="22"/>
              </w:rPr>
            </w:pPr>
            <w:r w:rsidRPr="0023213B">
              <w:rPr>
                <w:rFonts w:asciiTheme="minorHAnsi" w:hAnsiTheme="minorHAnsi" w:cstheme="minorHAnsi"/>
                <w:color w:val="FF0000"/>
                <w:sz w:val="22"/>
                <w:szCs w:val="22"/>
                <w:lang w:val="en-US"/>
              </w:rPr>
              <w:t>Name and contact details</w:t>
            </w:r>
          </w:p>
          <w:p w14:paraId="3E1AFDC7" w14:textId="77777777" w:rsidR="00C663C2" w:rsidRPr="0023213B" w:rsidRDefault="00C663C2" w:rsidP="0023213B">
            <w:pPr>
              <w:rPr>
                <w:rFonts w:asciiTheme="minorHAnsi" w:hAnsiTheme="minorHAnsi" w:cstheme="minorHAnsi"/>
                <w:color w:val="FF0000"/>
                <w:sz w:val="22"/>
                <w:szCs w:val="22"/>
              </w:rPr>
            </w:pPr>
          </w:p>
        </w:tc>
      </w:tr>
    </w:tbl>
    <w:p w14:paraId="43759B1E" w14:textId="77777777" w:rsidR="00C663C2" w:rsidRPr="0023213B" w:rsidRDefault="00C663C2" w:rsidP="00C663C2">
      <w:pPr>
        <w:rPr>
          <w:rFonts w:asciiTheme="minorHAnsi" w:hAnsiTheme="minorHAnsi" w:cstheme="minorHAnsi"/>
          <w:color w:val="0070C0"/>
          <w:sz w:val="22"/>
          <w:szCs w:val="22"/>
        </w:rPr>
      </w:pPr>
    </w:p>
    <w:p w14:paraId="11CC9F20" w14:textId="77777777" w:rsidR="00C663C2" w:rsidRPr="0023213B" w:rsidRDefault="00C663C2" w:rsidP="00C663C2">
      <w:pPr>
        <w:pStyle w:val="Corpsdetexte"/>
        <w:spacing w:after="0" w:line="360" w:lineRule="auto"/>
        <w:rPr>
          <w:rFonts w:asciiTheme="minorHAnsi" w:hAnsiTheme="minorHAnsi" w:cstheme="minorHAnsi"/>
          <w:sz w:val="22"/>
          <w:szCs w:val="22"/>
          <w:lang w:val="en-US"/>
        </w:rPr>
      </w:pPr>
    </w:p>
    <w:p w14:paraId="72013E34" w14:textId="77777777" w:rsidR="00C663C2" w:rsidRPr="0023213B" w:rsidRDefault="00C663C2" w:rsidP="00C663C2">
      <w:pPr>
        <w:autoSpaceDE w:val="0"/>
        <w:autoSpaceDN w:val="0"/>
        <w:adjustRightInd w:val="0"/>
        <w:rPr>
          <w:rFonts w:asciiTheme="minorHAnsi" w:hAnsiTheme="minorHAnsi" w:cstheme="minorHAnsi"/>
          <w:bCs/>
          <w:sz w:val="22"/>
          <w:szCs w:val="22"/>
          <w:lang w:val="en-GB"/>
        </w:rPr>
      </w:pPr>
      <w:r w:rsidRPr="0023213B">
        <w:rPr>
          <w:rFonts w:asciiTheme="minorHAnsi" w:hAnsiTheme="minorHAnsi" w:cstheme="minorHAnsi"/>
          <w:bCs/>
          <w:sz w:val="22"/>
          <w:szCs w:val="22"/>
          <w:lang w:val="en-GB"/>
        </w:rPr>
        <w:t>The information contained in this document is the property of the Sponsor/ Investigator-Sponsor and may not be reproduced, published or disclosed to others without written authorization of the Sponsor/ Investigator-Sponsor.</w:t>
      </w:r>
    </w:p>
    <w:p w14:paraId="34BC37D8" w14:textId="77777777" w:rsidR="003E788E" w:rsidRPr="0023213B" w:rsidRDefault="003E788E" w:rsidP="003E788E">
      <w:pPr>
        <w:pStyle w:val="Corpsdetexte"/>
        <w:spacing w:after="0" w:line="360" w:lineRule="auto"/>
        <w:rPr>
          <w:rFonts w:asciiTheme="minorHAnsi" w:hAnsiTheme="minorHAnsi" w:cstheme="minorHAnsi"/>
          <w:color w:val="FF0000"/>
          <w:sz w:val="22"/>
          <w:szCs w:val="22"/>
          <w:lang w:val="en-GB"/>
        </w:rPr>
      </w:pPr>
    </w:p>
    <w:p w14:paraId="33B72320" w14:textId="77777777" w:rsidR="003E788E" w:rsidRPr="0023213B" w:rsidRDefault="003E788E" w:rsidP="00DA0235">
      <w:pPr>
        <w:pStyle w:val="Corpsdetexte"/>
        <w:numPr>
          <w:ilvl w:val="0"/>
          <w:numId w:val="8"/>
        </w:numPr>
        <w:spacing w:line="360" w:lineRule="auto"/>
        <w:ind w:left="284"/>
        <w:rPr>
          <w:rFonts w:asciiTheme="minorHAnsi" w:hAnsiTheme="minorHAnsi" w:cstheme="minorHAnsi"/>
          <w:color w:val="FF0000"/>
          <w:sz w:val="22"/>
          <w:szCs w:val="22"/>
          <w:lang w:val="en-US"/>
        </w:rPr>
      </w:pPr>
      <w:r w:rsidRPr="0023213B">
        <w:rPr>
          <w:rFonts w:asciiTheme="minorHAnsi" w:hAnsiTheme="minorHAnsi" w:cstheme="minorHAnsi"/>
          <w:sz w:val="22"/>
          <w:szCs w:val="22"/>
          <w:lang w:val="en-US"/>
        </w:rPr>
        <w:br w:type="page"/>
      </w:r>
    </w:p>
    <w:p w14:paraId="13CB4B4F" w14:textId="77777777" w:rsidR="003E788E" w:rsidRPr="0023213B" w:rsidRDefault="003E788E" w:rsidP="003E788E">
      <w:pPr>
        <w:pStyle w:val="TitreSOP2"/>
        <w:numPr>
          <w:ilvl w:val="0"/>
          <w:numId w:val="0"/>
        </w:numPr>
        <w:ind w:left="360"/>
        <w:outlineLvl w:val="9"/>
        <w:rPr>
          <w:rFonts w:asciiTheme="minorHAnsi" w:hAnsiTheme="minorHAnsi" w:cstheme="minorHAnsi"/>
          <w:sz w:val="22"/>
          <w:szCs w:val="22"/>
        </w:rPr>
      </w:pPr>
      <w:r w:rsidRPr="0023213B">
        <w:rPr>
          <w:rFonts w:asciiTheme="minorHAnsi" w:hAnsiTheme="minorHAnsi" w:cstheme="minorHAnsi"/>
          <w:sz w:val="22"/>
          <w:szCs w:val="22"/>
        </w:rPr>
        <w:lastRenderedPageBreak/>
        <w:t xml:space="preserve">Version </w:t>
      </w:r>
      <w:proofErr w:type="spellStart"/>
      <w:r w:rsidRPr="0023213B">
        <w:rPr>
          <w:rFonts w:asciiTheme="minorHAnsi" w:hAnsiTheme="minorHAnsi" w:cstheme="minorHAnsi"/>
          <w:sz w:val="22"/>
          <w:szCs w:val="22"/>
        </w:rPr>
        <w:t>History</w:t>
      </w:r>
      <w:proofErr w:type="spellEnd"/>
    </w:p>
    <w:p w14:paraId="7914D084" w14:textId="77777777" w:rsidR="003E788E" w:rsidRPr="0023213B" w:rsidRDefault="003E788E" w:rsidP="003E788E">
      <w:pPr>
        <w:pStyle w:val="TitreSOP2"/>
        <w:numPr>
          <w:ilvl w:val="0"/>
          <w:numId w:val="0"/>
        </w:numPr>
        <w:ind w:left="360"/>
        <w:rPr>
          <w:rFonts w:asciiTheme="minorHAnsi" w:hAnsiTheme="minorHAnsi" w:cstheme="minorHAnsi"/>
          <w:sz w:val="22"/>
          <w:szCs w:val="22"/>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C663C2" w:rsidRPr="0023213B" w14:paraId="1A189C3D" w14:textId="77777777" w:rsidTr="0023213B">
        <w:trPr>
          <w:cantSplit/>
          <w:tblHeader/>
        </w:trPr>
        <w:tc>
          <w:tcPr>
            <w:tcW w:w="1345" w:type="dxa"/>
            <w:tcBorders>
              <w:top w:val="double" w:sz="4" w:space="0" w:color="auto"/>
            </w:tcBorders>
            <w:vAlign w:val="center"/>
          </w:tcPr>
          <w:p w14:paraId="2E904859" w14:textId="77777777" w:rsidR="00C663C2" w:rsidRPr="0023213B" w:rsidRDefault="00C663C2" w:rsidP="0023213B">
            <w:pPr>
              <w:ind w:left="34"/>
              <w:jc w:val="center"/>
              <w:rPr>
                <w:rFonts w:asciiTheme="minorHAnsi" w:hAnsiTheme="minorHAnsi" w:cstheme="minorHAnsi"/>
                <w:b/>
                <w:sz w:val="22"/>
                <w:szCs w:val="22"/>
              </w:rPr>
            </w:pPr>
            <w:r w:rsidRPr="0023213B">
              <w:rPr>
                <w:rFonts w:asciiTheme="minorHAnsi" w:hAnsiTheme="minorHAnsi" w:cstheme="minorHAnsi"/>
                <w:b/>
                <w:sz w:val="22"/>
                <w:szCs w:val="22"/>
              </w:rPr>
              <w:t>Version</w:t>
            </w:r>
          </w:p>
        </w:tc>
        <w:tc>
          <w:tcPr>
            <w:tcW w:w="1592" w:type="dxa"/>
            <w:tcBorders>
              <w:top w:val="double" w:sz="4" w:space="0" w:color="auto"/>
            </w:tcBorders>
            <w:vAlign w:val="center"/>
          </w:tcPr>
          <w:p w14:paraId="7034437D" w14:textId="77777777" w:rsidR="00C663C2" w:rsidRPr="0023213B" w:rsidRDefault="00C663C2" w:rsidP="0023213B">
            <w:pPr>
              <w:jc w:val="center"/>
              <w:rPr>
                <w:rFonts w:asciiTheme="minorHAnsi" w:hAnsiTheme="minorHAnsi" w:cstheme="minorHAnsi"/>
                <w:b/>
                <w:sz w:val="22"/>
                <w:szCs w:val="22"/>
              </w:rPr>
            </w:pPr>
            <w:proofErr w:type="spellStart"/>
            <w:r w:rsidRPr="0023213B">
              <w:rPr>
                <w:rFonts w:asciiTheme="minorHAnsi" w:hAnsiTheme="minorHAnsi" w:cstheme="minorHAnsi"/>
                <w:b/>
                <w:sz w:val="22"/>
                <w:szCs w:val="22"/>
              </w:rPr>
              <w:t>Approval</w:t>
            </w:r>
            <w:proofErr w:type="spellEnd"/>
            <w:r w:rsidRPr="0023213B">
              <w:rPr>
                <w:rFonts w:asciiTheme="minorHAnsi" w:hAnsiTheme="minorHAnsi" w:cstheme="minorHAnsi"/>
                <w:b/>
                <w:sz w:val="22"/>
                <w:szCs w:val="22"/>
              </w:rPr>
              <w:t xml:space="preserve"> Date</w:t>
            </w:r>
          </w:p>
        </w:tc>
        <w:tc>
          <w:tcPr>
            <w:tcW w:w="1468" w:type="dxa"/>
            <w:tcBorders>
              <w:top w:val="double" w:sz="4" w:space="0" w:color="auto"/>
            </w:tcBorders>
            <w:vAlign w:val="center"/>
          </w:tcPr>
          <w:p w14:paraId="200E055A" w14:textId="77777777" w:rsidR="00C663C2" w:rsidRPr="0023213B" w:rsidRDefault="00C663C2" w:rsidP="0023213B">
            <w:pPr>
              <w:jc w:val="center"/>
              <w:rPr>
                <w:rFonts w:asciiTheme="minorHAnsi" w:hAnsiTheme="minorHAnsi" w:cstheme="minorHAnsi"/>
                <w:b/>
                <w:sz w:val="22"/>
                <w:szCs w:val="22"/>
              </w:rPr>
            </w:pPr>
          </w:p>
        </w:tc>
        <w:tc>
          <w:tcPr>
            <w:tcW w:w="4945" w:type="dxa"/>
            <w:tcBorders>
              <w:top w:val="double" w:sz="4" w:space="0" w:color="auto"/>
            </w:tcBorders>
            <w:vAlign w:val="center"/>
          </w:tcPr>
          <w:p w14:paraId="54F019BF" w14:textId="77777777" w:rsidR="00C663C2" w:rsidRPr="0023213B" w:rsidRDefault="00C663C2" w:rsidP="0023213B">
            <w:pPr>
              <w:ind w:left="154"/>
              <w:jc w:val="center"/>
              <w:rPr>
                <w:rFonts w:asciiTheme="minorHAnsi" w:hAnsiTheme="minorHAnsi" w:cstheme="minorHAnsi"/>
                <w:b/>
                <w:sz w:val="22"/>
                <w:szCs w:val="22"/>
              </w:rPr>
            </w:pPr>
            <w:r w:rsidRPr="0023213B">
              <w:rPr>
                <w:rFonts w:asciiTheme="minorHAnsi" w:hAnsiTheme="minorHAnsi" w:cstheme="minorHAnsi"/>
                <w:b/>
                <w:sz w:val="22"/>
                <w:szCs w:val="22"/>
              </w:rPr>
              <w:t>Changes</w:t>
            </w:r>
          </w:p>
        </w:tc>
      </w:tr>
      <w:tr w:rsidR="00C663C2" w:rsidRPr="0023213B" w14:paraId="56A91834" w14:textId="77777777" w:rsidTr="0023213B">
        <w:trPr>
          <w:cantSplit/>
        </w:trPr>
        <w:tc>
          <w:tcPr>
            <w:tcW w:w="1345" w:type="dxa"/>
            <w:vAlign w:val="center"/>
          </w:tcPr>
          <w:p w14:paraId="3D2EA08F"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1.0</w:t>
            </w:r>
          </w:p>
        </w:tc>
        <w:tc>
          <w:tcPr>
            <w:tcW w:w="1592" w:type="dxa"/>
            <w:vAlign w:val="center"/>
          </w:tcPr>
          <w:p w14:paraId="40D263F8"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6251E8A6" w14:textId="77777777" w:rsidR="00C663C2" w:rsidRPr="0023213B" w:rsidRDefault="00C663C2" w:rsidP="0023213B">
            <w:pPr>
              <w:rPr>
                <w:rFonts w:asciiTheme="minorHAnsi" w:hAnsiTheme="minorHAnsi" w:cstheme="minorHAnsi"/>
                <w:iCs/>
                <w:sz w:val="22"/>
                <w:szCs w:val="22"/>
              </w:rPr>
            </w:pPr>
            <w:r w:rsidRPr="0023213B">
              <w:rPr>
                <w:rFonts w:asciiTheme="minorHAnsi" w:hAnsiTheme="minorHAnsi" w:cstheme="minorHAnsi"/>
                <w:iCs/>
                <w:sz w:val="22"/>
                <w:szCs w:val="22"/>
              </w:rPr>
              <w:t>Original</w:t>
            </w:r>
          </w:p>
        </w:tc>
        <w:tc>
          <w:tcPr>
            <w:tcW w:w="4945" w:type="dxa"/>
            <w:shd w:val="clear" w:color="auto" w:fill="A6A6A6" w:themeFill="background1" w:themeFillShade="A6"/>
            <w:vAlign w:val="center"/>
          </w:tcPr>
          <w:p w14:paraId="7B57140C" w14:textId="77777777" w:rsidR="00C663C2" w:rsidRPr="0023213B" w:rsidRDefault="00C663C2" w:rsidP="0023213B">
            <w:pPr>
              <w:ind w:left="154"/>
              <w:rPr>
                <w:rFonts w:asciiTheme="minorHAnsi" w:hAnsiTheme="minorHAnsi" w:cstheme="minorHAnsi"/>
                <w:iCs/>
                <w:sz w:val="22"/>
                <w:szCs w:val="22"/>
              </w:rPr>
            </w:pPr>
          </w:p>
        </w:tc>
      </w:tr>
      <w:tr w:rsidR="00C663C2" w:rsidRPr="0023213B" w14:paraId="71498A24" w14:textId="77777777" w:rsidTr="0023213B">
        <w:trPr>
          <w:cantSplit/>
        </w:trPr>
        <w:tc>
          <w:tcPr>
            <w:tcW w:w="1345" w:type="dxa"/>
            <w:vAlign w:val="center"/>
          </w:tcPr>
          <w:p w14:paraId="301268DF"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2.0</w:t>
            </w:r>
          </w:p>
        </w:tc>
        <w:tc>
          <w:tcPr>
            <w:tcW w:w="1592" w:type="dxa"/>
            <w:vAlign w:val="center"/>
          </w:tcPr>
          <w:p w14:paraId="4D4DEEA7"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41C96CFC"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r w:rsidRPr="0023213B">
              <w:rPr>
                <w:rFonts w:asciiTheme="minorHAnsi" w:hAnsiTheme="minorHAnsi" w:cstheme="minorHAnsi"/>
                <w:iCs/>
                <w:sz w:val="22"/>
                <w:szCs w:val="22"/>
              </w:rPr>
              <w:t xml:space="preserve"> </w:t>
            </w:r>
          </w:p>
        </w:tc>
        <w:tc>
          <w:tcPr>
            <w:tcW w:w="4945" w:type="dxa"/>
            <w:vAlign w:val="center"/>
          </w:tcPr>
          <w:p w14:paraId="6766E419" w14:textId="77777777" w:rsidR="00C663C2" w:rsidRPr="0023213B" w:rsidRDefault="00C663C2" w:rsidP="0023213B">
            <w:pPr>
              <w:ind w:left="154"/>
              <w:rPr>
                <w:rFonts w:asciiTheme="minorHAnsi" w:hAnsiTheme="minorHAnsi" w:cstheme="minorHAnsi"/>
                <w:iCs/>
                <w:sz w:val="22"/>
                <w:szCs w:val="22"/>
              </w:rPr>
            </w:pPr>
          </w:p>
        </w:tc>
      </w:tr>
      <w:tr w:rsidR="00C663C2" w:rsidRPr="0023213B" w14:paraId="6A850900" w14:textId="77777777" w:rsidTr="0023213B">
        <w:trPr>
          <w:cantSplit/>
        </w:trPr>
        <w:tc>
          <w:tcPr>
            <w:tcW w:w="1345" w:type="dxa"/>
            <w:vAlign w:val="center"/>
          </w:tcPr>
          <w:p w14:paraId="2D4578F8"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3.0</w:t>
            </w:r>
          </w:p>
        </w:tc>
        <w:tc>
          <w:tcPr>
            <w:tcW w:w="1592" w:type="dxa"/>
            <w:vAlign w:val="center"/>
          </w:tcPr>
          <w:p w14:paraId="5D3E9F87"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467AEB4A"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p>
        </w:tc>
        <w:tc>
          <w:tcPr>
            <w:tcW w:w="4945" w:type="dxa"/>
            <w:vAlign w:val="center"/>
          </w:tcPr>
          <w:p w14:paraId="74A14946" w14:textId="77777777" w:rsidR="00C663C2" w:rsidRPr="0023213B" w:rsidRDefault="00C663C2" w:rsidP="0023213B">
            <w:pPr>
              <w:ind w:left="154"/>
              <w:rPr>
                <w:rFonts w:asciiTheme="minorHAnsi" w:hAnsiTheme="minorHAnsi" w:cstheme="minorHAnsi"/>
                <w:iCs/>
                <w:sz w:val="22"/>
                <w:szCs w:val="22"/>
              </w:rPr>
            </w:pPr>
          </w:p>
        </w:tc>
      </w:tr>
      <w:tr w:rsidR="00C663C2" w:rsidRPr="0023213B" w14:paraId="1E7E9408" w14:textId="77777777" w:rsidTr="0023213B">
        <w:trPr>
          <w:cantSplit/>
        </w:trPr>
        <w:tc>
          <w:tcPr>
            <w:tcW w:w="1345" w:type="dxa"/>
            <w:vAlign w:val="center"/>
          </w:tcPr>
          <w:p w14:paraId="0CB72789" w14:textId="77777777" w:rsidR="00C663C2" w:rsidRPr="0023213B" w:rsidRDefault="00C663C2" w:rsidP="0023213B">
            <w:pPr>
              <w:ind w:left="34"/>
              <w:jc w:val="center"/>
              <w:rPr>
                <w:rFonts w:asciiTheme="minorHAnsi" w:hAnsiTheme="minorHAnsi" w:cstheme="minorHAnsi"/>
                <w:iCs/>
                <w:sz w:val="22"/>
                <w:szCs w:val="22"/>
              </w:rPr>
            </w:pPr>
            <w:r w:rsidRPr="0023213B">
              <w:rPr>
                <w:rFonts w:asciiTheme="minorHAnsi" w:hAnsiTheme="minorHAnsi" w:cstheme="minorHAnsi"/>
                <w:iCs/>
                <w:sz w:val="22"/>
                <w:szCs w:val="22"/>
              </w:rPr>
              <w:t>4.0</w:t>
            </w:r>
          </w:p>
        </w:tc>
        <w:tc>
          <w:tcPr>
            <w:tcW w:w="1592" w:type="dxa"/>
            <w:vAlign w:val="center"/>
          </w:tcPr>
          <w:p w14:paraId="697460C6" w14:textId="77777777" w:rsidR="00C663C2" w:rsidRPr="0023213B" w:rsidRDefault="00C663C2" w:rsidP="0023213B">
            <w:pPr>
              <w:rPr>
                <w:rFonts w:asciiTheme="minorHAnsi" w:hAnsiTheme="minorHAnsi" w:cstheme="minorHAnsi"/>
                <w:iCs/>
                <w:sz w:val="22"/>
                <w:szCs w:val="22"/>
              </w:rPr>
            </w:pPr>
          </w:p>
        </w:tc>
        <w:tc>
          <w:tcPr>
            <w:tcW w:w="1468" w:type="dxa"/>
            <w:vAlign w:val="center"/>
          </w:tcPr>
          <w:p w14:paraId="30B17A00" w14:textId="77777777" w:rsidR="00C663C2" w:rsidRPr="0023213B" w:rsidRDefault="00C663C2" w:rsidP="0023213B">
            <w:pPr>
              <w:rPr>
                <w:rFonts w:asciiTheme="minorHAnsi" w:hAnsiTheme="minorHAnsi" w:cstheme="minorHAnsi"/>
                <w:iCs/>
                <w:sz w:val="22"/>
                <w:szCs w:val="22"/>
              </w:rPr>
            </w:pPr>
            <w:proofErr w:type="spellStart"/>
            <w:r w:rsidRPr="0023213B">
              <w:rPr>
                <w:rFonts w:asciiTheme="minorHAnsi" w:hAnsiTheme="minorHAnsi" w:cstheme="minorHAnsi"/>
                <w:iCs/>
                <w:sz w:val="22"/>
                <w:szCs w:val="22"/>
              </w:rPr>
              <w:t>Amendment</w:t>
            </w:r>
            <w:proofErr w:type="spellEnd"/>
          </w:p>
        </w:tc>
        <w:tc>
          <w:tcPr>
            <w:tcW w:w="4945" w:type="dxa"/>
            <w:vAlign w:val="center"/>
          </w:tcPr>
          <w:p w14:paraId="23A22553" w14:textId="77777777" w:rsidR="00C663C2" w:rsidRPr="0023213B" w:rsidRDefault="00C663C2" w:rsidP="0023213B">
            <w:pPr>
              <w:ind w:left="154"/>
              <w:rPr>
                <w:rFonts w:asciiTheme="minorHAnsi" w:hAnsiTheme="minorHAnsi" w:cstheme="minorHAnsi"/>
                <w:iCs/>
                <w:sz w:val="22"/>
                <w:szCs w:val="22"/>
              </w:rPr>
            </w:pPr>
          </w:p>
        </w:tc>
      </w:tr>
    </w:tbl>
    <w:p w14:paraId="7901B731" w14:textId="77777777" w:rsidR="003E788E" w:rsidRPr="0023213B" w:rsidRDefault="003E788E" w:rsidP="003E788E">
      <w:pPr>
        <w:pStyle w:val="Corpsdetexte"/>
        <w:spacing w:after="0" w:line="360" w:lineRule="auto"/>
        <w:rPr>
          <w:rFonts w:asciiTheme="minorHAnsi" w:hAnsiTheme="minorHAnsi" w:cstheme="minorHAnsi"/>
          <w:sz w:val="22"/>
          <w:szCs w:val="22"/>
          <w:lang w:val="en-GB"/>
        </w:rPr>
      </w:pPr>
    </w:p>
    <w:p w14:paraId="51DDCD28" w14:textId="77777777" w:rsidR="003E788E" w:rsidRPr="0023213B" w:rsidRDefault="003E788E" w:rsidP="003E788E">
      <w:pPr>
        <w:rPr>
          <w:rFonts w:asciiTheme="minorHAnsi" w:eastAsia="Arial Unicode MS" w:hAnsiTheme="minorHAnsi" w:cstheme="minorHAnsi"/>
          <w:b/>
          <w:bCs/>
          <w:u w:val="single"/>
          <w:lang w:val="en-US"/>
        </w:rPr>
      </w:pPr>
      <w:r w:rsidRPr="0023213B">
        <w:rPr>
          <w:rFonts w:asciiTheme="minorHAnsi" w:eastAsia="Arial Unicode MS" w:hAnsiTheme="minorHAnsi" w:cstheme="minorHAnsi"/>
          <w:b/>
          <w:bCs/>
          <w:u w:val="single"/>
          <w:lang w:val="en-US"/>
        </w:rPr>
        <w:br w:type="page"/>
      </w:r>
    </w:p>
    <w:p w14:paraId="45146933" w14:textId="77777777" w:rsidR="003E788E" w:rsidRPr="0023213B" w:rsidRDefault="003E788E" w:rsidP="00DA0235">
      <w:pPr>
        <w:pStyle w:val="TitreSOP1"/>
        <w:numPr>
          <w:ilvl w:val="0"/>
          <w:numId w:val="9"/>
        </w:numPr>
        <w:spacing w:before="480"/>
        <w:ind w:left="284"/>
        <w:rPr>
          <w:rFonts w:asciiTheme="minorHAnsi" w:hAnsiTheme="minorHAnsi" w:cstheme="minorHAnsi"/>
        </w:rPr>
      </w:pPr>
      <w:bookmarkStart w:id="0" w:name="_Toc107943411"/>
      <w:bookmarkStart w:id="1" w:name="_Toc138431756"/>
      <w:bookmarkStart w:id="2" w:name="_Toc224316730"/>
      <w:r w:rsidRPr="0023213B">
        <w:rPr>
          <w:rFonts w:asciiTheme="minorHAnsi" w:hAnsiTheme="minorHAnsi" w:cstheme="minorHAnsi"/>
        </w:rPr>
        <w:lastRenderedPageBreak/>
        <w:t>Signature page</w:t>
      </w:r>
      <w:bookmarkEnd w:id="0"/>
      <w:bookmarkEnd w:id="1"/>
      <w:bookmarkEnd w:id="2"/>
      <w:r w:rsidRPr="0023213B">
        <w:rPr>
          <w:rFonts w:asciiTheme="minorHAnsi" w:hAnsiTheme="minorHAnsi" w:cstheme="minorHAnsi"/>
        </w:rPr>
        <w:t xml:space="preserve"> </w:t>
      </w:r>
    </w:p>
    <w:p w14:paraId="3B14920F" w14:textId="77777777" w:rsidR="003E788E" w:rsidRPr="0023213B" w:rsidRDefault="003E788E" w:rsidP="003E788E">
      <w:pPr>
        <w:rPr>
          <w:rFonts w:asciiTheme="minorHAnsi" w:hAnsiTheme="minorHAnsi" w:cstheme="minorHAnsi"/>
          <w:b/>
          <w:lang w:val="en-AU" w:eastAsia="en-AU"/>
        </w:rPr>
      </w:pPr>
    </w:p>
    <w:p w14:paraId="1F341CB2" w14:textId="77777777" w:rsidR="00C663C2" w:rsidRPr="0023213B" w:rsidRDefault="00C663C2" w:rsidP="00C663C2">
      <w:pPr>
        <w:rPr>
          <w:rFonts w:asciiTheme="minorHAnsi" w:hAnsiTheme="minorHAnsi" w:cstheme="minorHAnsi"/>
          <w:b/>
          <w:sz w:val="22"/>
          <w:szCs w:val="22"/>
          <w:lang w:val="en-AU" w:eastAsia="en-AU"/>
        </w:rPr>
      </w:pPr>
      <w:r w:rsidRPr="0023213B">
        <w:rPr>
          <w:rFonts w:asciiTheme="minorHAnsi" w:hAnsiTheme="minorHAnsi" w:cstheme="minorHAnsi"/>
          <w:b/>
          <w:sz w:val="22"/>
          <w:szCs w:val="22"/>
          <w:lang w:val="en-AU" w:eastAsia="en-AU"/>
        </w:rPr>
        <w:t xml:space="preserve">INVESTIGATOR-SPONSOR </w:t>
      </w:r>
    </w:p>
    <w:p w14:paraId="2D3DAAF0" w14:textId="77777777" w:rsidR="00C663C2" w:rsidRPr="0023213B" w:rsidRDefault="00C663C2" w:rsidP="00C663C2">
      <w:pPr>
        <w:rPr>
          <w:rFonts w:asciiTheme="minorHAnsi" w:hAnsiTheme="minorHAnsi" w:cstheme="minorHAnsi"/>
          <w:sz w:val="22"/>
          <w:szCs w:val="22"/>
          <w:lang w:val="en-AU" w:eastAsia="en-AU"/>
        </w:rPr>
      </w:pPr>
    </w:p>
    <w:p w14:paraId="31D37D99" w14:textId="77777777" w:rsidR="00C663C2" w:rsidRPr="0023213B" w:rsidRDefault="00C663C2" w:rsidP="00C663C2">
      <w:pPr>
        <w:rPr>
          <w:rFonts w:asciiTheme="minorHAnsi" w:hAnsiTheme="minorHAnsi" w:cstheme="minorHAnsi"/>
          <w:sz w:val="22"/>
          <w:szCs w:val="22"/>
          <w:lang w:val="en-AU" w:eastAsia="en-AU"/>
        </w:rPr>
      </w:pPr>
    </w:p>
    <w:p w14:paraId="19862A34" w14:textId="77777777" w:rsidR="00C663C2" w:rsidRPr="0023213B" w:rsidRDefault="00C663C2" w:rsidP="00C663C2">
      <w:pPr>
        <w:tabs>
          <w:tab w:val="left" w:leader="underscore" w:pos="2835"/>
          <w:tab w:val="left" w:pos="2977"/>
          <w:tab w:val="left" w:leader="underscore" w:pos="623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r w:rsidRPr="0023213B">
        <w:rPr>
          <w:rFonts w:asciiTheme="minorHAnsi" w:hAnsiTheme="minorHAnsi" w:cstheme="minorHAnsi"/>
          <w:sz w:val="22"/>
          <w:szCs w:val="22"/>
          <w:lang w:val="en-AU" w:eastAsia="en-AU"/>
        </w:rPr>
        <w:tab/>
      </w:r>
    </w:p>
    <w:p w14:paraId="4B0DDBA4" w14:textId="77777777" w:rsidR="00C663C2" w:rsidRPr="0023213B" w:rsidRDefault="00C663C2" w:rsidP="00C663C2">
      <w:pPr>
        <w:tabs>
          <w:tab w:val="left" w:pos="297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 Name</w:t>
      </w:r>
      <w:r w:rsidRPr="0023213B">
        <w:rPr>
          <w:rFonts w:asciiTheme="minorHAnsi" w:hAnsiTheme="minorHAnsi" w:cstheme="minorHAnsi"/>
          <w:sz w:val="22"/>
          <w:szCs w:val="22"/>
          <w:lang w:val="en-AU" w:eastAsia="en-AU"/>
        </w:rPr>
        <w:tab/>
        <w:t xml:space="preserve"> Signature</w:t>
      </w:r>
      <w:r w:rsidRPr="0023213B">
        <w:rPr>
          <w:rFonts w:asciiTheme="minorHAnsi" w:hAnsiTheme="minorHAnsi" w:cstheme="minorHAnsi"/>
          <w:sz w:val="22"/>
          <w:szCs w:val="22"/>
          <w:lang w:val="en-AU" w:eastAsia="en-AU"/>
        </w:rPr>
        <w:tab/>
        <w:t xml:space="preserve"> Date</w:t>
      </w:r>
    </w:p>
    <w:p w14:paraId="6DAFF8BE" w14:textId="77777777" w:rsidR="00C663C2" w:rsidRPr="0023213B" w:rsidRDefault="00C663C2" w:rsidP="00C663C2">
      <w:pPr>
        <w:rPr>
          <w:rFonts w:asciiTheme="minorHAnsi" w:hAnsiTheme="minorHAnsi" w:cstheme="minorHAnsi"/>
          <w:b/>
          <w:sz w:val="22"/>
          <w:szCs w:val="22"/>
          <w:lang w:val="en-AU" w:eastAsia="en-AU"/>
        </w:rPr>
      </w:pPr>
    </w:p>
    <w:p w14:paraId="12E68CE2" w14:textId="77777777" w:rsidR="00C663C2" w:rsidRPr="0023213B" w:rsidRDefault="00C663C2" w:rsidP="00C663C2">
      <w:pPr>
        <w:rPr>
          <w:rFonts w:asciiTheme="minorHAnsi" w:hAnsiTheme="minorHAnsi" w:cstheme="minorHAnsi"/>
          <w:b/>
          <w:sz w:val="22"/>
          <w:szCs w:val="22"/>
          <w:lang w:val="en-AU" w:eastAsia="en-AU"/>
        </w:rPr>
      </w:pPr>
    </w:p>
    <w:p w14:paraId="31B77752" w14:textId="77777777" w:rsidR="00C663C2" w:rsidRPr="0023213B" w:rsidRDefault="00C663C2" w:rsidP="00C663C2">
      <w:pPr>
        <w:rPr>
          <w:rFonts w:asciiTheme="minorHAnsi" w:hAnsiTheme="minorHAnsi" w:cstheme="minorHAnsi"/>
          <w:b/>
          <w:sz w:val="22"/>
          <w:szCs w:val="22"/>
          <w:lang w:val="en-AU" w:eastAsia="en-AU"/>
        </w:rPr>
      </w:pPr>
      <w:r w:rsidRPr="0023213B">
        <w:rPr>
          <w:rFonts w:asciiTheme="minorHAnsi" w:hAnsiTheme="minorHAnsi" w:cstheme="minorHAnsi"/>
          <w:b/>
          <w:sz w:val="22"/>
          <w:szCs w:val="22"/>
          <w:lang w:val="en-AU" w:eastAsia="en-AU"/>
        </w:rPr>
        <w:t>SITE PRINCIPAL INVESTIGATOR</w:t>
      </w:r>
    </w:p>
    <w:p w14:paraId="666947A0" w14:textId="77777777" w:rsidR="00C663C2" w:rsidRPr="0023213B" w:rsidRDefault="00C663C2" w:rsidP="00C663C2">
      <w:pPr>
        <w:rPr>
          <w:rFonts w:asciiTheme="minorHAnsi" w:hAnsiTheme="minorHAnsi" w:cstheme="minorHAnsi"/>
          <w:sz w:val="22"/>
          <w:szCs w:val="22"/>
          <w:lang w:val="en-AU" w:eastAsia="en-AU"/>
        </w:rPr>
      </w:pPr>
    </w:p>
    <w:p w14:paraId="6FED9FDC"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conduct this study in accordance with the design and specific provisions of this protocol and will only make changes in the protocol after notifying the sponsor.</w:t>
      </w:r>
    </w:p>
    <w:p w14:paraId="0A1AB9DB" w14:textId="77777777" w:rsidR="00C663C2" w:rsidRPr="0023213B" w:rsidRDefault="00C663C2" w:rsidP="00C663C2">
      <w:pPr>
        <w:rPr>
          <w:rFonts w:asciiTheme="minorHAnsi" w:hAnsiTheme="minorHAnsi" w:cstheme="minorHAnsi"/>
          <w:sz w:val="22"/>
          <w:szCs w:val="22"/>
          <w:lang w:val="en-AU" w:eastAsia="en-AU"/>
        </w:rPr>
      </w:pPr>
    </w:p>
    <w:p w14:paraId="3E58AEA5"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understand that I may terminate or suspend enrolment of the study at any time if it becomes necessary to protect the best interests of the study subjects.  </w:t>
      </w:r>
    </w:p>
    <w:p w14:paraId="6B30D099" w14:textId="77777777" w:rsidR="00C663C2" w:rsidRPr="0023213B" w:rsidRDefault="00C663C2" w:rsidP="00C663C2">
      <w:pPr>
        <w:rPr>
          <w:rFonts w:asciiTheme="minorHAnsi" w:hAnsiTheme="minorHAnsi" w:cstheme="minorHAnsi"/>
          <w:sz w:val="22"/>
          <w:szCs w:val="22"/>
          <w:lang w:val="en-AU" w:eastAsia="en-AU"/>
        </w:rPr>
      </w:pPr>
    </w:p>
    <w:p w14:paraId="4ABF638F"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personally conduct or supervise this study and to ensure that all associates, colleagues, and employees assisting in the conduct of this study are informed about their obligations in meeting these commitments.</w:t>
      </w:r>
    </w:p>
    <w:p w14:paraId="2B5B4708" w14:textId="77777777" w:rsidR="00C663C2" w:rsidRPr="0023213B" w:rsidRDefault="00C663C2" w:rsidP="00C663C2">
      <w:pPr>
        <w:rPr>
          <w:rFonts w:asciiTheme="minorHAnsi" w:hAnsiTheme="minorHAnsi" w:cstheme="minorHAnsi"/>
          <w:sz w:val="22"/>
          <w:szCs w:val="22"/>
          <w:lang w:val="en-AU" w:eastAsia="en-AU"/>
        </w:rPr>
      </w:pPr>
    </w:p>
    <w:p w14:paraId="67C0CED4"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will conduct the study in accordance with the protocol, Good Clinical Practice, the Declaration of Helsinki, and the moral, ethical and scientific principles that justify medical research.  The study will be conducted in accordance with all relevant laws and regulations relating to clinical experimentation and the protection of patients.  </w:t>
      </w:r>
    </w:p>
    <w:p w14:paraId="6ACB7B72" w14:textId="77777777" w:rsidR="00C663C2" w:rsidRPr="0023213B" w:rsidRDefault="00C663C2" w:rsidP="00C663C2">
      <w:pPr>
        <w:rPr>
          <w:rFonts w:asciiTheme="minorHAnsi" w:hAnsiTheme="minorHAnsi" w:cstheme="minorHAnsi"/>
          <w:sz w:val="22"/>
          <w:szCs w:val="22"/>
          <w:lang w:val="en-AU" w:eastAsia="en-AU"/>
        </w:rPr>
      </w:pPr>
    </w:p>
    <w:p w14:paraId="1B4BBBDA"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 xml:space="preserve">I will ensure that the requirements relating to Ethics Committee review and approval are met. </w:t>
      </w:r>
    </w:p>
    <w:p w14:paraId="4372625A" w14:textId="77777777" w:rsidR="00C663C2" w:rsidRPr="0023213B" w:rsidRDefault="00C663C2" w:rsidP="00C663C2">
      <w:pPr>
        <w:rPr>
          <w:rFonts w:asciiTheme="minorHAnsi" w:hAnsiTheme="minorHAnsi" w:cstheme="minorHAnsi"/>
          <w:sz w:val="22"/>
          <w:szCs w:val="22"/>
          <w:lang w:val="en-AU" w:eastAsia="en-AU"/>
        </w:rPr>
      </w:pPr>
    </w:p>
    <w:p w14:paraId="1633ED77" w14:textId="77777777" w:rsidR="00C663C2" w:rsidRPr="0023213B" w:rsidRDefault="00C663C2" w:rsidP="00C663C2">
      <w:pPr>
        <w:rPr>
          <w:rFonts w:asciiTheme="minorHAnsi" w:hAnsiTheme="minorHAnsi" w:cstheme="minorHAnsi"/>
          <w:color w:val="FF0000"/>
          <w:sz w:val="22"/>
          <w:szCs w:val="22"/>
          <w:lang w:val="en-AU" w:eastAsia="en-AU"/>
        </w:rPr>
      </w:pPr>
      <w:r w:rsidRPr="0023213B">
        <w:rPr>
          <w:rFonts w:asciiTheme="minorHAnsi" w:hAnsiTheme="minorHAnsi" w:cstheme="minorHAnsi"/>
          <w:sz w:val="22"/>
          <w:szCs w:val="22"/>
          <w:lang w:val="en-AU" w:eastAsia="en-AU"/>
        </w:rPr>
        <w:t>I agree to maintain adequate and accurate records and to make those records available for audit and inspection in accordance with relevant regulatory requirements including the provision of direct access to data and source documents.</w:t>
      </w:r>
    </w:p>
    <w:p w14:paraId="6129AEBE" w14:textId="77777777" w:rsidR="00C663C2" w:rsidRPr="0023213B" w:rsidRDefault="00C663C2" w:rsidP="00C663C2">
      <w:pPr>
        <w:rPr>
          <w:rFonts w:asciiTheme="minorHAnsi" w:hAnsiTheme="minorHAnsi" w:cstheme="minorHAnsi"/>
          <w:sz w:val="22"/>
          <w:szCs w:val="22"/>
          <w:lang w:val="en-AU" w:eastAsia="en-AU"/>
        </w:rPr>
      </w:pPr>
    </w:p>
    <w:p w14:paraId="172197ED" w14:textId="77777777" w:rsidR="00C663C2" w:rsidRPr="0023213B" w:rsidRDefault="00C663C2" w:rsidP="00C663C2">
      <w:pPr>
        <w:rPr>
          <w:rFonts w:asciiTheme="minorHAnsi" w:hAnsiTheme="minorHAnsi" w:cstheme="minorHAnsi"/>
          <w:sz w:val="22"/>
          <w:szCs w:val="22"/>
          <w:lang w:val="en-AU" w:eastAsia="en-AU"/>
        </w:rPr>
      </w:pPr>
      <w:r w:rsidRPr="0023213B">
        <w:rPr>
          <w:rFonts w:asciiTheme="minorHAnsi" w:hAnsiTheme="minorHAnsi" w:cstheme="minorHAnsi"/>
          <w:sz w:val="22"/>
          <w:szCs w:val="22"/>
          <w:lang w:val="en-AU" w:eastAsia="en-AU"/>
        </w:rPr>
        <w:t>I agree to promptly report to the Ethics Committee any changes in the research activity and all unanticipated problems involving risks to human subjects or others.  Additionally, I will not make any changes in the research without Ethics Committee approval, except where necessary to ensure the safety of study participants.</w:t>
      </w:r>
    </w:p>
    <w:p w14:paraId="7ECE1DF6" w14:textId="77777777" w:rsidR="00C663C2" w:rsidRPr="0023213B" w:rsidRDefault="00C663C2" w:rsidP="00C663C2">
      <w:pPr>
        <w:rPr>
          <w:rFonts w:asciiTheme="minorHAnsi" w:hAnsiTheme="minorHAnsi" w:cstheme="minorHAnsi"/>
          <w:sz w:val="22"/>
          <w:szCs w:val="22"/>
          <w:lang w:val="en-AU" w:eastAsia="en-AU"/>
        </w:rPr>
      </w:pPr>
    </w:p>
    <w:p w14:paraId="44604F6B" w14:textId="77777777" w:rsidR="00C663C2" w:rsidRPr="0023213B" w:rsidRDefault="00C663C2" w:rsidP="00C663C2">
      <w:pPr>
        <w:rPr>
          <w:rFonts w:asciiTheme="minorHAnsi" w:hAnsiTheme="minorHAnsi" w:cstheme="minorHAnsi"/>
          <w:sz w:val="22"/>
          <w:szCs w:val="22"/>
          <w:lang w:val="en-US" w:eastAsia="en-AU"/>
        </w:rPr>
      </w:pPr>
    </w:p>
    <w:p w14:paraId="3DD388D3" w14:textId="77777777" w:rsidR="00C663C2" w:rsidRPr="0023213B" w:rsidRDefault="00C663C2" w:rsidP="00C663C2">
      <w:pPr>
        <w:rPr>
          <w:rFonts w:asciiTheme="minorHAnsi" w:hAnsiTheme="minorHAnsi" w:cstheme="minorHAnsi"/>
          <w:sz w:val="22"/>
          <w:szCs w:val="22"/>
          <w:lang w:val="en-US" w:eastAsia="en-AU"/>
        </w:rPr>
      </w:pPr>
    </w:p>
    <w:p w14:paraId="7734CF08" w14:textId="77777777" w:rsidR="00C663C2" w:rsidRPr="0023213B" w:rsidRDefault="00C663C2" w:rsidP="00C663C2">
      <w:pPr>
        <w:rPr>
          <w:rFonts w:asciiTheme="minorHAnsi" w:hAnsiTheme="minorHAnsi" w:cstheme="minorHAnsi"/>
          <w:sz w:val="22"/>
          <w:szCs w:val="22"/>
          <w:lang w:val="en-US" w:eastAsia="en-AU"/>
        </w:rPr>
      </w:pPr>
    </w:p>
    <w:p w14:paraId="3FF75194" w14:textId="77777777" w:rsidR="00C663C2" w:rsidRPr="0023213B" w:rsidRDefault="00C663C2" w:rsidP="00C663C2">
      <w:pPr>
        <w:tabs>
          <w:tab w:val="left" w:leader="underscore" w:pos="2835"/>
          <w:tab w:val="left" w:pos="2977"/>
          <w:tab w:val="left" w:leader="underscore" w:pos="6237"/>
          <w:tab w:val="left" w:pos="6521"/>
          <w:tab w:val="left" w:leader="underscore" w:pos="8931"/>
        </w:tabs>
        <w:rPr>
          <w:rFonts w:asciiTheme="minorHAnsi" w:hAnsiTheme="minorHAnsi" w:cstheme="minorHAnsi"/>
          <w:sz w:val="22"/>
          <w:szCs w:val="22"/>
          <w:lang w:val="en-US" w:eastAsia="en-AU"/>
        </w:rPr>
      </w:pP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r w:rsidRPr="0023213B">
        <w:rPr>
          <w:rFonts w:asciiTheme="minorHAnsi" w:hAnsiTheme="minorHAnsi" w:cstheme="minorHAnsi"/>
          <w:sz w:val="22"/>
          <w:szCs w:val="22"/>
          <w:lang w:val="en-US" w:eastAsia="en-AU"/>
        </w:rPr>
        <w:tab/>
      </w:r>
    </w:p>
    <w:p w14:paraId="0E01755B" w14:textId="77777777" w:rsidR="00C663C2" w:rsidRPr="0023213B" w:rsidRDefault="00C663C2" w:rsidP="00C663C2">
      <w:pPr>
        <w:tabs>
          <w:tab w:val="left" w:pos="2977"/>
          <w:tab w:val="left" w:pos="6521"/>
          <w:tab w:val="left" w:leader="underscore" w:pos="8931"/>
        </w:tabs>
        <w:rPr>
          <w:rFonts w:asciiTheme="minorHAnsi" w:hAnsiTheme="minorHAnsi" w:cstheme="minorHAnsi"/>
          <w:sz w:val="22"/>
          <w:szCs w:val="22"/>
          <w:lang w:val="en-AU" w:eastAsia="en-AU"/>
        </w:rPr>
      </w:pPr>
      <w:r w:rsidRPr="0023213B">
        <w:rPr>
          <w:rFonts w:asciiTheme="minorHAnsi" w:hAnsiTheme="minorHAnsi" w:cstheme="minorHAnsi"/>
          <w:sz w:val="22"/>
          <w:szCs w:val="22"/>
          <w:lang w:val="en-US" w:eastAsia="en-AU"/>
        </w:rPr>
        <w:t xml:space="preserve"> </w:t>
      </w:r>
      <w:r w:rsidRPr="0023213B">
        <w:rPr>
          <w:rFonts w:asciiTheme="minorHAnsi" w:hAnsiTheme="minorHAnsi" w:cstheme="minorHAnsi"/>
          <w:sz w:val="22"/>
          <w:szCs w:val="22"/>
          <w:lang w:val="en-AU" w:eastAsia="en-AU"/>
        </w:rPr>
        <w:t>Name</w:t>
      </w:r>
      <w:r w:rsidRPr="0023213B">
        <w:rPr>
          <w:rFonts w:asciiTheme="minorHAnsi" w:hAnsiTheme="minorHAnsi" w:cstheme="minorHAnsi"/>
          <w:sz w:val="22"/>
          <w:szCs w:val="22"/>
          <w:lang w:val="en-AU" w:eastAsia="en-AU"/>
        </w:rPr>
        <w:tab/>
        <w:t xml:space="preserve"> Signature</w:t>
      </w:r>
      <w:r w:rsidRPr="0023213B">
        <w:rPr>
          <w:rFonts w:asciiTheme="minorHAnsi" w:hAnsiTheme="minorHAnsi" w:cstheme="minorHAnsi"/>
          <w:sz w:val="22"/>
          <w:szCs w:val="22"/>
          <w:lang w:val="en-AU" w:eastAsia="en-AU"/>
        </w:rPr>
        <w:tab/>
        <w:t xml:space="preserve"> Date</w:t>
      </w:r>
    </w:p>
    <w:p w14:paraId="68FFEEAF" w14:textId="77777777" w:rsidR="003E788E" w:rsidRPr="0023213B" w:rsidRDefault="003E788E" w:rsidP="003E788E">
      <w:pPr>
        <w:tabs>
          <w:tab w:val="left" w:pos="2977"/>
          <w:tab w:val="left" w:pos="6521"/>
          <w:tab w:val="left" w:leader="underscore" w:pos="8931"/>
        </w:tabs>
        <w:rPr>
          <w:rFonts w:asciiTheme="minorHAnsi" w:hAnsiTheme="minorHAnsi" w:cstheme="minorHAnsi"/>
          <w:lang w:val="en-AU" w:eastAsia="en-AU"/>
        </w:rPr>
      </w:pPr>
    </w:p>
    <w:p w14:paraId="3D74AC7B" w14:textId="77777777" w:rsidR="00C663C2" w:rsidRPr="0023213B" w:rsidRDefault="00C663C2">
      <w:pPr>
        <w:jc w:val="left"/>
        <w:rPr>
          <w:rFonts w:asciiTheme="minorHAnsi" w:eastAsiaTheme="majorEastAsia" w:hAnsiTheme="minorHAnsi" w:cstheme="minorHAnsi"/>
          <w:b/>
          <w:bCs/>
          <w:smallCaps/>
          <w:color w:val="548DD4" w:themeColor="text2" w:themeTint="99"/>
          <w:sz w:val="28"/>
          <w:szCs w:val="28"/>
          <w:lang w:val="fr-BE" w:eastAsia="en-US"/>
        </w:rPr>
      </w:pPr>
      <w:bookmarkStart w:id="3" w:name="_Toc107943412"/>
      <w:bookmarkStart w:id="4" w:name="_Toc138431757"/>
      <w:r w:rsidRPr="0023213B">
        <w:rPr>
          <w:rFonts w:asciiTheme="minorHAnsi" w:hAnsiTheme="minorHAnsi" w:cstheme="minorHAnsi"/>
        </w:rPr>
        <w:br w:type="page"/>
      </w:r>
    </w:p>
    <w:p w14:paraId="4009BCA8" w14:textId="77777777" w:rsidR="00C663C2" w:rsidRDefault="00C663C2" w:rsidP="00C663C2">
      <w:pPr>
        <w:pStyle w:val="TitreSOP1"/>
        <w:ind w:left="709"/>
        <w:rPr>
          <w:rFonts w:asciiTheme="minorHAnsi" w:hAnsiTheme="minorHAnsi" w:cstheme="minorHAnsi"/>
        </w:rPr>
      </w:pPr>
      <w:bookmarkStart w:id="5" w:name="_Toc162444493"/>
      <w:bookmarkStart w:id="6" w:name="_Toc224316731"/>
      <w:bookmarkEnd w:id="3"/>
      <w:bookmarkEnd w:id="4"/>
      <w:r w:rsidRPr="0023213B">
        <w:rPr>
          <w:rFonts w:asciiTheme="minorHAnsi" w:hAnsiTheme="minorHAnsi" w:cstheme="minorHAnsi"/>
        </w:rPr>
        <w:lastRenderedPageBreak/>
        <w:t>Protocol synopsis</w:t>
      </w:r>
      <w:bookmarkEnd w:id="5"/>
      <w:bookmarkEnd w:id="6"/>
      <w:r w:rsidRPr="0023213B">
        <w:rPr>
          <w:rFonts w:asciiTheme="minorHAnsi" w:hAnsiTheme="minorHAnsi" w:cstheme="minorHAnsi"/>
        </w:rPr>
        <w:t xml:space="preserve"> </w:t>
      </w:r>
    </w:p>
    <w:p w14:paraId="509747EE" w14:textId="77777777" w:rsidR="002E6DE4" w:rsidRPr="002E6DE4" w:rsidRDefault="002E6DE4" w:rsidP="002E6DE4">
      <w:pPr>
        <w:rPr>
          <w:color w:val="FF0000"/>
          <w:lang w:val="fr-BE" w:eastAsia="en-US"/>
        </w:rPr>
      </w:pPr>
      <w:r w:rsidRPr="002E6DE4">
        <w:rPr>
          <w:color w:val="FF0000"/>
          <w:lang w:val="fr-BE" w:eastAsia="en-US"/>
        </w:rPr>
        <w:t>1 page max</w:t>
      </w:r>
    </w:p>
    <w:p w14:paraId="56AF5990" w14:textId="77777777" w:rsidR="00C663C2" w:rsidRPr="0023213B" w:rsidRDefault="00C663C2" w:rsidP="00C663C2">
      <w:pPr>
        <w:rPr>
          <w:rFonts w:asciiTheme="minorHAnsi" w:hAnsiTheme="minorHAnsi" w:cstheme="minorHAnsi"/>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C663C2" w:rsidRPr="0023213B" w14:paraId="39DBDBE2" w14:textId="77777777" w:rsidTr="0023213B">
        <w:trPr>
          <w:trHeight w:val="435"/>
        </w:trPr>
        <w:tc>
          <w:tcPr>
            <w:tcW w:w="4704" w:type="dxa"/>
            <w:vAlign w:val="center"/>
          </w:tcPr>
          <w:p w14:paraId="200BDCEE" w14:textId="77777777" w:rsidR="00C663C2" w:rsidRPr="0023213B" w:rsidRDefault="0022298C" w:rsidP="0022298C">
            <w:pPr>
              <w:autoSpaceDE w:val="0"/>
              <w:autoSpaceDN w:val="0"/>
              <w:adjustRightInd w:val="0"/>
              <w:spacing w:before="60"/>
              <w:ind w:left="126"/>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Study title</w:t>
            </w:r>
          </w:p>
        </w:tc>
        <w:tc>
          <w:tcPr>
            <w:tcW w:w="4704" w:type="dxa"/>
            <w:vAlign w:val="center"/>
          </w:tcPr>
          <w:p w14:paraId="0227545B"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03EEA43A" w14:textId="77777777" w:rsidTr="0023213B">
        <w:trPr>
          <w:trHeight w:val="435"/>
        </w:trPr>
        <w:tc>
          <w:tcPr>
            <w:tcW w:w="4704" w:type="dxa"/>
            <w:vAlign w:val="center"/>
          </w:tcPr>
          <w:p w14:paraId="428F491E" w14:textId="77777777" w:rsidR="00C663C2" w:rsidRPr="0023213B" w:rsidRDefault="00C663C2" w:rsidP="00C663C2">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Acronym</w:t>
            </w:r>
          </w:p>
        </w:tc>
        <w:tc>
          <w:tcPr>
            <w:tcW w:w="4704" w:type="dxa"/>
            <w:vAlign w:val="center"/>
          </w:tcPr>
          <w:p w14:paraId="0DF4D07B"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435F78C3" w14:textId="77777777" w:rsidTr="0023213B">
        <w:trPr>
          <w:trHeight w:val="426"/>
        </w:trPr>
        <w:tc>
          <w:tcPr>
            <w:tcW w:w="4704" w:type="dxa"/>
            <w:vAlign w:val="center"/>
          </w:tcPr>
          <w:p w14:paraId="751EF89E"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Sponsor</w:t>
            </w:r>
          </w:p>
        </w:tc>
        <w:tc>
          <w:tcPr>
            <w:tcW w:w="4704" w:type="dxa"/>
            <w:vAlign w:val="center"/>
          </w:tcPr>
          <w:p w14:paraId="4034C467" w14:textId="5E800A54" w:rsidR="00C663C2" w:rsidRPr="00D80778" w:rsidRDefault="00D80778" w:rsidP="0023213B">
            <w:pPr>
              <w:autoSpaceDE w:val="0"/>
              <w:autoSpaceDN w:val="0"/>
              <w:adjustRightInd w:val="0"/>
              <w:spacing w:before="60"/>
              <w:rPr>
                <w:rFonts w:asciiTheme="minorHAnsi" w:hAnsiTheme="minorHAnsi" w:cstheme="minorHAnsi"/>
                <w:color w:val="000000"/>
                <w:sz w:val="22"/>
                <w:szCs w:val="22"/>
                <w:lang w:val="fr-BE"/>
              </w:rPr>
            </w:pPr>
            <w:r w:rsidRPr="00D80778">
              <w:rPr>
                <w:rFonts w:asciiTheme="minorHAnsi" w:hAnsiTheme="minorHAnsi" w:cstheme="minorHAnsi"/>
                <w:sz w:val="22"/>
                <w:szCs w:val="22"/>
                <w:lang w:val="fr-BE"/>
              </w:rPr>
              <w:t>Université Catholique de Louvain (</w:t>
            </w:r>
            <w:proofErr w:type="spellStart"/>
            <w:r w:rsidRPr="00D80778">
              <w:rPr>
                <w:rFonts w:asciiTheme="minorHAnsi" w:hAnsiTheme="minorHAnsi" w:cstheme="minorHAnsi"/>
                <w:sz w:val="22"/>
                <w:szCs w:val="22"/>
                <w:lang w:val="fr-BE"/>
              </w:rPr>
              <w:t>U</w:t>
            </w:r>
            <w:r>
              <w:rPr>
                <w:rFonts w:asciiTheme="minorHAnsi" w:hAnsiTheme="minorHAnsi" w:cstheme="minorHAnsi"/>
                <w:sz w:val="22"/>
                <w:szCs w:val="22"/>
                <w:lang w:val="fr-BE"/>
              </w:rPr>
              <w:t>CLouvain</w:t>
            </w:r>
            <w:proofErr w:type="spellEnd"/>
            <w:r>
              <w:rPr>
                <w:rFonts w:asciiTheme="minorHAnsi" w:hAnsiTheme="minorHAnsi" w:cstheme="minorHAnsi"/>
                <w:sz w:val="22"/>
                <w:szCs w:val="22"/>
                <w:lang w:val="fr-BE"/>
              </w:rPr>
              <w:t>)</w:t>
            </w:r>
          </w:p>
        </w:tc>
      </w:tr>
      <w:tr w:rsidR="00C663C2" w:rsidRPr="0023213B" w14:paraId="506971B9" w14:textId="77777777" w:rsidTr="0023213B">
        <w:trPr>
          <w:trHeight w:val="426"/>
        </w:trPr>
        <w:tc>
          <w:tcPr>
            <w:tcW w:w="4704" w:type="dxa"/>
            <w:vAlign w:val="center"/>
          </w:tcPr>
          <w:p w14:paraId="40A8A669"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Investigator-sponsor</w:t>
            </w:r>
          </w:p>
        </w:tc>
        <w:tc>
          <w:tcPr>
            <w:tcW w:w="4704" w:type="dxa"/>
            <w:vAlign w:val="center"/>
          </w:tcPr>
          <w:p w14:paraId="2104CE42"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5A4FAA" w14:paraId="2858DA93" w14:textId="77777777" w:rsidTr="0023213B">
        <w:trPr>
          <w:trHeight w:val="426"/>
        </w:trPr>
        <w:tc>
          <w:tcPr>
            <w:tcW w:w="4704" w:type="dxa"/>
            <w:vAlign w:val="center"/>
          </w:tcPr>
          <w:p w14:paraId="783CA570"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Departments / Study </w:t>
            </w:r>
            <w:proofErr w:type="spellStart"/>
            <w:r w:rsidRPr="0023213B">
              <w:rPr>
                <w:rFonts w:asciiTheme="minorHAnsi" w:hAnsiTheme="minorHAnsi" w:cstheme="minorHAnsi"/>
                <w:color w:val="000000"/>
                <w:sz w:val="22"/>
                <w:szCs w:val="22"/>
                <w:lang w:val="en-US"/>
              </w:rPr>
              <w:t>centre</w:t>
            </w:r>
            <w:proofErr w:type="spellEnd"/>
            <w:r w:rsidRPr="0023213B">
              <w:rPr>
                <w:rFonts w:asciiTheme="minorHAnsi" w:hAnsiTheme="minorHAnsi" w:cstheme="minorHAnsi"/>
                <w:color w:val="000000"/>
                <w:sz w:val="22"/>
                <w:szCs w:val="22"/>
                <w:lang w:val="en-US"/>
              </w:rPr>
              <w:t>(s) and site(s) principal investigator(s)</w:t>
            </w:r>
          </w:p>
        </w:tc>
        <w:tc>
          <w:tcPr>
            <w:tcW w:w="4704" w:type="dxa"/>
            <w:vAlign w:val="center"/>
          </w:tcPr>
          <w:p w14:paraId="49A3B4B8"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6A8861DB" w14:textId="77777777" w:rsidTr="0023213B">
        <w:trPr>
          <w:trHeight w:val="426"/>
        </w:trPr>
        <w:tc>
          <w:tcPr>
            <w:tcW w:w="4704" w:type="dxa"/>
            <w:vAlign w:val="center"/>
          </w:tcPr>
          <w:p w14:paraId="73C60A2C"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Pathology</w:t>
            </w:r>
          </w:p>
        </w:tc>
        <w:tc>
          <w:tcPr>
            <w:tcW w:w="4704" w:type="dxa"/>
            <w:vAlign w:val="center"/>
          </w:tcPr>
          <w:p w14:paraId="0F8132D9"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1EF7FDEE" w14:textId="77777777" w:rsidTr="0023213B">
        <w:trPr>
          <w:trHeight w:val="426"/>
        </w:trPr>
        <w:tc>
          <w:tcPr>
            <w:tcW w:w="4704" w:type="dxa"/>
            <w:vAlign w:val="center"/>
          </w:tcPr>
          <w:p w14:paraId="0D1F0327"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Rationale</w:t>
            </w:r>
            <w:r w:rsidR="0022298C">
              <w:rPr>
                <w:rFonts w:asciiTheme="minorHAnsi" w:hAnsiTheme="minorHAnsi" w:cstheme="minorHAnsi"/>
                <w:color w:val="000000"/>
                <w:sz w:val="22"/>
                <w:szCs w:val="22"/>
                <w:lang w:val="en-US"/>
              </w:rPr>
              <w:t xml:space="preserve"> / L</w:t>
            </w:r>
            <w:r w:rsidR="00332AC2">
              <w:rPr>
                <w:rFonts w:asciiTheme="minorHAnsi" w:hAnsiTheme="minorHAnsi" w:cstheme="minorHAnsi"/>
                <w:color w:val="000000"/>
                <w:sz w:val="22"/>
                <w:szCs w:val="22"/>
                <w:lang w:val="en-US"/>
              </w:rPr>
              <w:t>iterary references</w:t>
            </w:r>
          </w:p>
        </w:tc>
        <w:tc>
          <w:tcPr>
            <w:tcW w:w="4704" w:type="dxa"/>
            <w:vAlign w:val="center"/>
          </w:tcPr>
          <w:p w14:paraId="79C8948E"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66C20482" w14:textId="77777777" w:rsidTr="0023213B">
        <w:trPr>
          <w:trHeight w:val="425"/>
        </w:trPr>
        <w:tc>
          <w:tcPr>
            <w:tcW w:w="4704" w:type="dxa"/>
            <w:vAlign w:val="center"/>
          </w:tcPr>
          <w:p w14:paraId="2AD54E22"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Objectives</w:t>
            </w:r>
          </w:p>
        </w:tc>
        <w:tc>
          <w:tcPr>
            <w:tcW w:w="4704" w:type="dxa"/>
            <w:vAlign w:val="center"/>
          </w:tcPr>
          <w:p w14:paraId="54232A71" w14:textId="77777777" w:rsidR="00C663C2" w:rsidRPr="0023213B" w:rsidRDefault="00C663C2" w:rsidP="00DA0235">
            <w:pPr>
              <w:pStyle w:val="Paragraphedeliste"/>
              <w:numPr>
                <w:ilvl w:val="0"/>
                <w:numId w:val="10"/>
              </w:numPr>
              <w:autoSpaceDE w:val="0"/>
              <w:autoSpaceDN w:val="0"/>
              <w:adjustRightInd w:val="0"/>
              <w:spacing w:before="60"/>
              <w:jc w:val="left"/>
              <w:rPr>
                <w:rFonts w:asciiTheme="minorHAnsi" w:hAnsiTheme="minorHAnsi" w:cstheme="minorHAnsi"/>
                <w:color w:val="000000"/>
                <w:sz w:val="22"/>
                <w:szCs w:val="22"/>
                <w:u w:val="single"/>
                <w:lang w:val="en-US"/>
              </w:rPr>
            </w:pPr>
            <w:r w:rsidRPr="0023213B">
              <w:rPr>
                <w:rFonts w:asciiTheme="minorHAnsi" w:hAnsiTheme="minorHAnsi" w:cstheme="minorHAnsi"/>
                <w:color w:val="000000"/>
                <w:sz w:val="22"/>
                <w:szCs w:val="22"/>
                <w:u w:val="single"/>
                <w:lang w:val="en-US"/>
              </w:rPr>
              <w:t>Primary:</w:t>
            </w:r>
          </w:p>
          <w:p w14:paraId="642024D0"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p w14:paraId="403131C1" w14:textId="77777777" w:rsidR="00C663C2" w:rsidRPr="0023213B" w:rsidRDefault="00C663C2" w:rsidP="00DA0235">
            <w:pPr>
              <w:pStyle w:val="Paragraphedeliste"/>
              <w:numPr>
                <w:ilvl w:val="0"/>
                <w:numId w:val="10"/>
              </w:numPr>
              <w:autoSpaceDE w:val="0"/>
              <w:autoSpaceDN w:val="0"/>
              <w:adjustRightInd w:val="0"/>
              <w:spacing w:before="60"/>
              <w:jc w:val="left"/>
              <w:rPr>
                <w:rFonts w:asciiTheme="minorHAnsi" w:hAnsiTheme="minorHAnsi" w:cstheme="minorHAnsi"/>
                <w:color w:val="000000"/>
                <w:sz w:val="22"/>
                <w:szCs w:val="22"/>
                <w:u w:val="single"/>
                <w:lang w:val="en-US"/>
              </w:rPr>
            </w:pPr>
            <w:r w:rsidRPr="0023213B">
              <w:rPr>
                <w:rFonts w:asciiTheme="minorHAnsi" w:hAnsiTheme="minorHAnsi" w:cstheme="minorHAnsi"/>
                <w:color w:val="000000"/>
                <w:sz w:val="22"/>
                <w:szCs w:val="22"/>
                <w:u w:val="single"/>
                <w:lang w:val="en-US"/>
              </w:rPr>
              <w:t>Secondary:</w:t>
            </w:r>
          </w:p>
          <w:p w14:paraId="3A4E8C0F"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p w14:paraId="725FF835" w14:textId="77777777" w:rsidR="00C663C2" w:rsidRPr="0023213B" w:rsidRDefault="00C663C2" w:rsidP="0023213B">
            <w:pPr>
              <w:autoSpaceDE w:val="0"/>
              <w:autoSpaceDN w:val="0"/>
              <w:adjustRightInd w:val="0"/>
              <w:spacing w:before="60"/>
              <w:ind w:left="426"/>
              <w:rPr>
                <w:rFonts w:asciiTheme="minorHAnsi" w:hAnsiTheme="minorHAnsi" w:cstheme="minorHAnsi"/>
                <w:color w:val="000000"/>
                <w:sz w:val="22"/>
                <w:szCs w:val="22"/>
                <w:lang w:val="en-US"/>
              </w:rPr>
            </w:pPr>
          </w:p>
        </w:tc>
      </w:tr>
      <w:tr w:rsidR="00C663C2" w:rsidRPr="0023213B" w14:paraId="4B638F65" w14:textId="77777777" w:rsidTr="0023213B">
        <w:trPr>
          <w:trHeight w:val="426"/>
        </w:trPr>
        <w:tc>
          <w:tcPr>
            <w:tcW w:w="4704" w:type="dxa"/>
            <w:vAlign w:val="center"/>
          </w:tcPr>
          <w:p w14:paraId="3C33E7C9"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Study Design</w:t>
            </w:r>
          </w:p>
        </w:tc>
        <w:tc>
          <w:tcPr>
            <w:tcW w:w="4704" w:type="dxa"/>
            <w:vAlign w:val="center"/>
          </w:tcPr>
          <w:p w14:paraId="2E4FEDD3"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0F4ABD63" w14:textId="77777777" w:rsidTr="0023213B">
        <w:trPr>
          <w:trHeight w:val="426"/>
        </w:trPr>
        <w:tc>
          <w:tcPr>
            <w:tcW w:w="4704" w:type="dxa"/>
            <w:vAlign w:val="center"/>
          </w:tcPr>
          <w:p w14:paraId="4580E411"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Number of patients </w:t>
            </w:r>
          </w:p>
        </w:tc>
        <w:tc>
          <w:tcPr>
            <w:tcW w:w="4704" w:type="dxa"/>
            <w:vAlign w:val="center"/>
          </w:tcPr>
          <w:p w14:paraId="7CBA39DD"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23213B" w14:paraId="76F39939" w14:textId="77777777" w:rsidTr="0023213B">
        <w:trPr>
          <w:trHeight w:val="426"/>
        </w:trPr>
        <w:tc>
          <w:tcPr>
            <w:tcW w:w="4704" w:type="dxa"/>
            <w:vAlign w:val="center"/>
          </w:tcPr>
          <w:p w14:paraId="41503A3C"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Main criteria for inclusion (inclusion/exclusion criteria)</w:t>
            </w:r>
          </w:p>
        </w:tc>
        <w:tc>
          <w:tcPr>
            <w:tcW w:w="4704" w:type="dxa"/>
            <w:vAlign w:val="center"/>
          </w:tcPr>
          <w:p w14:paraId="3DD6DD46"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r w:rsidR="00C663C2" w:rsidRPr="005A4FAA" w14:paraId="3339D992" w14:textId="77777777" w:rsidTr="0023213B">
        <w:trPr>
          <w:trHeight w:val="1006"/>
        </w:trPr>
        <w:tc>
          <w:tcPr>
            <w:tcW w:w="4704" w:type="dxa"/>
            <w:vAlign w:val="center"/>
          </w:tcPr>
          <w:p w14:paraId="7A4A14E4" w14:textId="77777777" w:rsidR="00C663C2" w:rsidRPr="0023213B" w:rsidRDefault="00C663C2" w:rsidP="0023213B">
            <w:pPr>
              <w:autoSpaceDE w:val="0"/>
              <w:autoSpaceDN w:val="0"/>
              <w:adjustRightInd w:val="0"/>
              <w:spacing w:before="60"/>
              <w:ind w:left="126"/>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Total study duration: </w:t>
            </w:r>
          </w:p>
          <w:p w14:paraId="07107255" w14:textId="77777777" w:rsidR="00C663C2" w:rsidRPr="0023213B" w:rsidRDefault="00C663C2" w:rsidP="00DA0235">
            <w:pPr>
              <w:pStyle w:val="Paragraphedeliste"/>
              <w:numPr>
                <w:ilvl w:val="0"/>
                <w:numId w:val="11"/>
              </w:numPr>
              <w:autoSpaceDE w:val="0"/>
              <w:autoSpaceDN w:val="0"/>
              <w:adjustRightInd w:val="0"/>
              <w:ind w:left="551"/>
              <w:jc w:val="left"/>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 xml:space="preserve">date of planned first enrolment  </w:t>
            </w:r>
          </w:p>
          <w:p w14:paraId="1CFED1F7" w14:textId="77777777" w:rsidR="00C663C2" w:rsidRPr="0023213B" w:rsidRDefault="00C663C2" w:rsidP="00DA0235">
            <w:pPr>
              <w:pStyle w:val="Paragraphedeliste"/>
              <w:numPr>
                <w:ilvl w:val="0"/>
                <w:numId w:val="11"/>
              </w:numPr>
              <w:autoSpaceDE w:val="0"/>
              <w:autoSpaceDN w:val="0"/>
              <w:adjustRightInd w:val="0"/>
              <w:ind w:left="551"/>
              <w:jc w:val="left"/>
              <w:rPr>
                <w:rFonts w:asciiTheme="minorHAnsi" w:hAnsiTheme="minorHAnsi" w:cstheme="minorHAnsi"/>
                <w:color w:val="000000"/>
                <w:sz w:val="22"/>
                <w:szCs w:val="22"/>
                <w:lang w:val="en-US"/>
              </w:rPr>
            </w:pPr>
            <w:r w:rsidRPr="0023213B">
              <w:rPr>
                <w:rFonts w:asciiTheme="minorHAnsi" w:hAnsiTheme="minorHAnsi" w:cstheme="minorHAnsi"/>
                <w:color w:val="000000"/>
                <w:sz w:val="22"/>
                <w:szCs w:val="22"/>
                <w:lang w:val="en-US"/>
              </w:rPr>
              <w:t>date of planned last completed</w:t>
            </w:r>
          </w:p>
        </w:tc>
        <w:tc>
          <w:tcPr>
            <w:tcW w:w="4704" w:type="dxa"/>
            <w:vAlign w:val="center"/>
          </w:tcPr>
          <w:p w14:paraId="76C9B536" w14:textId="77777777" w:rsidR="00C663C2" w:rsidRPr="0023213B" w:rsidRDefault="00C663C2" w:rsidP="0023213B">
            <w:pPr>
              <w:autoSpaceDE w:val="0"/>
              <w:autoSpaceDN w:val="0"/>
              <w:adjustRightInd w:val="0"/>
              <w:spacing w:before="60"/>
              <w:rPr>
                <w:rFonts w:asciiTheme="minorHAnsi" w:hAnsiTheme="minorHAnsi" w:cstheme="minorHAnsi"/>
                <w:color w:val="000000"/>
                <w:sz w:val="22"/>
                <w:szCs w:val="22"/>
                <w:lang w:val="en-US"/>
              </w:rPr>
            </w:pPr>
          </w:p>
        </w:tc>
      </w:tr>
    </w:tbl>
    <w:p w14:paraId="4D5C80BE" w14:textId="77777777" w:rsidR="003E788E" w:rsidRPr="0023213B" w:rsidRDefault="003E788E" w:rsidP="003E788E">
      <w:pPr>
        <w:pStyle w:val="Corpsdetexte"/>
        <w:rPr>
          <w:rFonts w:asciiTheme="minorHAnsi" w:hAnsiTheme="minorHAnsi" w:cstheme="minorHAnsi"/>
          <w:sz w:val="20"/>
          <w:lang w:val="en-US"/>
        </w:rPr>
      </w:pPr>
    </w:p>
    <w:p w14:paraId="70C3D688" w14:textId="77777777" w:rsidR="003E788E" w:rsidRPr="0023213B" w:rsidRDefault="003E788E" w:rsidP="003E788E">
      <w:pPr>
        <w:rPr>
          <w:rFonts w:asciiTheme="minorHAnsi" w:eastAsiaTheme="majorEastAsia" w:hAnsiTheme="minorHAnsi" w:cstheme="minorHAnsi"/>
          <w:b/>
          <w:bCs/>
          <w:smallCaps/>
          <w:color w:val="548DD4" w:themeColor="text2" w:themeTint="99"/>
          <w:sz w:val="28"/>
          <w:szCs w:val="28"/>
          <w:lang w:val="en-US"/>
        </w:rPr>
      </w:pPr>
      <w:r w:rsidRPr="0023213B">
        <w:rPr>
          <w:rFonts w:asciiTheme="minorHAnsi" w:hAnsiTheme="minorHAnsi" w:cstheme="minorHAnsi"/>
          <w:lang w:val="en-US"/>
        </w:rPr>
        <w:br w:type="page"/>
      </w:r>
    </w:p>
    <w:p w14:paraId="240A139F"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lastRenderedPageBreak/>
        <w:t>Table of contents to be updated</w:t>
      </w:r>
    </w:p>
    <w:p w14:paraId="319F8A1D" w14:textId="77777777" w:rsidR="003E788E" w:rsidRPr="0023213B" w:rsidRDefault="003E788E" w:rsidP="003E788E">
      <w:pPr>
        <w:rPr>
          <w:rFonts w:asciiTheme="minorHAnsi" w:hAnsiTheme="minorHAnsi" w:cstheme="minorHAnsi"/>
          <w:color w:val="FF0000"/>
          <w:sz w:val="22"/>
          <w:szCs w:val="22"/>
          <w:lang w:val="en-US"/>
        </w:rPr>
      </w:pPr>
    </w:p>
    <w:p w14:paraId="50823BB9" w14:textId="77777777" w:rsidR="003E788E" w:rsidRPr="0023213B" w:rsidRDefault="003E788E" w:rsidP="003E788E">
      <w:pPr>
        <w:rPr>
          <w:rFonts w:asciiTheme="minorHAnsi" w:hAnsiTheme="minorHAnsi" w:cstheme="minorHAnsi"/>
          <w:sz w:val="22"/>
          <w:szCs w:val="22"/>
          <w:lang w:val="en-US"/>
        </w:rPr>
      </w:pPr>
      <w:r w:rsidRPr="0023213B">
        <w:rPr>
          <w:rFonts w:asciiTheme="minorHAnsi" w:hAnsiTheme="minorHAnsi" w:cstheme="minorHAnsi"/>
          <w:color w:val="FF0000"/>
          <w:sz w:val="22"/>
          <w:szCs w:val="22"/>
          <w:lang w:val="en-US"/>
        </w:rPr>
        <w:t>In order for your headings to be included in the table of contents, you must use the heading styles configured in the document. Use the headings provided in the Word document toolbar or create your own heading styles.</w:t>
      </w:r>
    </w:p>
    <w:sdt>
      <w:sdtPr>
        <w:rPr>
          <w:rFonts w:asciiTheme="minorHAnsi" w:eastAsiaTheme="minorHAnsi" w:hAnsiTheme="minorHAnsi" w:cstheme="minorHAnsi"/>
          <w:color w:val="auto"/>
          <w:sz w:val="22"/>
          <w:szCs w:val="22"/>
          <w:lang w:val="fr-FR" w:eastAsia="en-US"/>
        </w:rPr>
        <w:id w:val="-1555690005"/>
        <w:docPartObj>
          <w:docPartGallery w:val="Table of Contents"/>
          <w:docPartUnique/>
        </w:docPartObj>
      </w:sdtPr>
      <w:sdtEndPr>
        <w:rPr>
          <w:rFonts w:eastAsia="Times New Roman"/>
          <w:b/>
          <w:bCs/>
          <w:sz w:val="24"/>
          <w:szCs w:val="24"/>
          <w:lang w:eastAsia="fr-FR"/>
        </w:rPr>
      </w:sdtEndPr>
      <w:sdtContent>
        <w:p w14:paraId="2F3A0319" w14:textId="77777777" w:rsidR="003E788E" w:rsidRPr="00F726D4" w:rsidRDefault="003E788E" w:rsidP="003E788E">
          <w:pPr>
            <w:pStyle w:val="En-ttedetabledesmatires"/>
            <w:rPr>
              <w:rFonts w:asciiTheme="minorHAnsi" w:hAnsiTheme="minorHAnsi" w:cstheme="minorHAnsi"/>
              <w:lang w:val="en-US"/>
            </w:rPr>
          </w:pPr>
          <w:r w:rsidRPr="00F726D4">
            <w:rPr>
              <w:rFonts w:asciiTheme="minorHAnsi" w:hAnsiTheme="minorHAnsi" w:cstheme="minorHAnsi"/>
              <w:lang w:val="en-US"/>
            </w:rPr>
            <w:t>Table of contents</w:t>
          </w:r>
        </w:p>
        <w:p w14:paraId="341D899B" w14:textId="491F1252" w:rsidR="004B256E" w:rsidRPr="004B256E" w:rsidRDefault="003E788E">
          <w:pPr>
            <w:pStyle w:val="TM1"/>
            <w:rPr>
              <w:rFonts w:asciiTheme="minorHAnsi" w:eastAsiaTheme="minorEastAsia" w:hAnsiTheme="minorHAnsi" w:cstheme="minorHAnsi"/>
              <w:b w:val="0"/>
              <w:bCs w:val="0"/>
              <w:caps w:val="0"/>
              <w:kern w:val="2"/>
              <w:sz w:val="24"/>
              <w:szCs w:val="24"/>
              <w:lang w:val="fr-BE" w:eastAsia="fr-BE"/>
              <w14:ligatures w14:val="standardContextual"/>
            </w:rPr>
          </w:pPr>
          <w:r w:rsidRPr="00F726D4">
            <w:rPr>
              <w:rFonts w:asciiTheme="minorHAnsi" w:hAnsiTheme="minorHAnsi" w:cstheme="minorHAnsi"/>
            </w:rPr>
            <w:fldChar w:fldCharType="begin"/>
          </w:r>
          <w:r w:rsidRPr="00F726D4">
            <w:rPr>
              <w:rFonts w:asciiTheme="minorHAnsi" w:hAnsiTheme="minorHAnsi" w:cstheme="minorHAnsi"/>
            </w:rPr>
            <w:instrText xml:space="preserve"> TOC \o "1-3" \h \z \u </w:instrText>
          </w:r>
          <w:r w:rsidRPr="00F726D4">
            <w:rPr>
              <w:rFonts w:asciiTheme="minorHAnsi" w:hAnsiTheme="minorHAnsi" w:cstheme="minorHAnsi"/>
            </w:rPr>
            <w:fldChar w:fldCharType="separate"/>
          </w:r>
          <w:hyperlink w:anchor="_Toc224316730" w:history="1">
            <w:r w:rsidR="004B256E" w:rsidRPr="004B256E">
              <w:rPr>
                <w:rStyle w:val="Lienhypertexte"/>
                <w:rFonts w:asciiTheme="minorHAnsi" w:hAnsiTheme="minorHAnsi" w:cstheme="minorHAnsi"/>
              </w:rPr>
              <w:t>1.</w:t>
            </w:r>
            <w:r w:rsidR="004B256E" w:rsidRPr="004B256E">
              <w:rPr>
                <w:rFonts w:asciiTheme="minorHAnsi" w:eastAsiaTheme="minorEastAsia" w:hAnsiTheme="minorHAnsi" w:cstheme="minorHAnsi"/>
                <w:b w:val="0"/>
                <w:bCs w:val="0"/>
                <w:caps w:val="0"/>
                <w:kern w:val="2"/>
                <w:sz w:val="24"/>
                <w:szCs w:val="24"/>
                <w:lang w:val="fr-BE" w:eastAsia="fr-BE"/>
                <w14:ligatures w14:val="standardContextual"/>
              </w:rPr>
              <w:tab/>
            </w:r>
            <w:r w:rsidR="004B256E" w:rsidRPr="004B256E">
              <w:rPr>
                <w:rStyle w:val="Lienhypertexte"/>
                <w:rFonts w:asciiTheme="minorHAnsi" w:hAnsiTheme="minorHAnsi" w:cstheme="minorHAnsi"/>
              </w:rPr>
              <w:t>Signature page</w:t>
            </w:r>
            <w:r w:rsidR="004B256E" w:rsidRPr="004B256E">
              <w:rPr>
                <w:rFonts w:asciiTheme="minorHAnsi" w:hAnsiTheme="minorHAnsi" w:cstheme="minorHAnsi"/>
                <w:webHidden/>
              </w:rPr>
              <w:tab/>
            </w:r>
            <w:r w:rsidR="004B256E" w:rsidRPr="004B256E">
              <w:rPr>
                <w:rFonts w:asciiTheme="minorHAnsi" w:hAnsiTheme="minorHAnsi" w:cstheme="minorHAnsi"/>
                <w:webHidden/>
              </w:rPr>
              <w:fldChar w:fldCharType="begin"/>
            </w:r>
            <w:r w:rsidR="004B256E" w:rsidRPr="004B256E">
              <w:rPr>
                <w:rFonts w:asciiTheme="minorHAnsi" w:hAnsiTheme="minorHAnsi" w:cstheme="minorHAnsi"/>
                <w:webHidden/>
              </w:rPr>
              <w:instrText xml:space="preserve"> PAGEREF _Toc224316730 \h </w:instrText>
            </w:r>
            <w:r w:rsidR="004B256E" w:rsidRPr="004B256E">
              <w:rPr>
                <w:rFonts w:asciiTheme="minorHAnsi" w:hAnsiTheme="minorHAnsi" w:cstheme="minorHAnsi"/>
                <w:webHidden/>
              </w:rPr>
            </w:r>
            <w:r w:rsidR="004B256E" w:rsidRPr="004B256E">
              <w:rPr>
                <w:rFonts w:asciiTheme="minorHAnsi" w:hAnsiTheme="minorHAnsi" w:cstheme="minorHAnsi"/>
                <w:webHidden/>
              </w:rPr>
              <w:fldChar w:fldCharType="separate"/>
            </w:r>
            <w:r w:rsidR="004B256E" w:rsidRPr="004B256E">
              <w:rPr>
                <w:rFonts w:asciiTheme="minorHAnsi" w:hAnsiTheme="minorHAnsi" w:cstheme="minorHAnsi"/>
                <w:webHidden/>
              </w:rPr>
              <w:t>4</w:t>
            </w:r>
            <w:r w:rsidR="004B256E" w:rsidRPr="004B256E">
              <w:rPr>
                <w:rFonts w:asciiTheme="minorHAnsi" w:hAnsiTheme="minorHAnsi" w:cstheme="minorHAnsi"/>
                <w:webHidden/>
              </w:rPr>
              <w:fldChar w:fldCharType="end"/>
            </w:r>
          </w:hyperlink>
        </w:p>
        <w:p w14:paraId="6C34D566" w14:textId="76C5E40B"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1" w:history="1">
            <w:r w:rsidRPr="004B256E">
              <w:rPr>
                <w:rStyle w:val="Lienhypertexte"/>
                <w:rFonts w:asciiTheme="minorHAnsi" w:hAnsiTheme="minorHAnsi" w:cstheme="minorHAnsi"/>
              </w:rPr>
              <w:t>2.</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Protocol synopsis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_Toc224316731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5</w:t>
            </w:r>
            <w:r w:rsidRPr="004B256E">
              <w:rPr>
                <w:rFonts w:asciiTheme="minorHAnsi" w:hAnsiTheme="minorHAnsi" w:cstheme="minorHAnsi"/>
                <w:webHidden/>
              </w:rPr>
              <w:fldChar w:fldCharType="end"/>
            </w:r>
          </w:hyperlink>
        </w:p>
        <w:p w14:paraId="41EB9EF1" w14:textId="1334A2E6"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2" w:history="1">
            <w:r w:rsidRPr="004B256E">
              <w:rPr>
                <w:rStyle w:val="Lienhypertexte"/>
                <w:rFonts w:asciiTheme="minorHAnsi" w:hAnsiTheme="minorHAnsi" w:cstheme="minorHAnsi"/>
                <w:lang w:val="en-GB"/>
              </w:rPr>
              <w:t>3.</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List of abbreviations and definitions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_Toc224316732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7</w:t>
            </w:r>
            <w:r w:rsidRPr="004B256E">
              <w:rPr>
                <w:rFonts w:asciiTheme="minorHAnsi" w:hAnsiTheme="minorHAnsi" w:cstheme="minorHAnsi"/>
                <w:webHidden/>
              </w:rPr>
              <w:fldChar w:fldCharType="end"/>
            </w:r>
          </w:hyperlink>
        </w:p>
        <w:p w14:paraId="073D6B2E" w14:textId="4CDB4EE9"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3" w:history="1">
            <w:r w:rsidRPr="004B256E">
              <w:rPr>
                <w:rStyle w:val="Lienhypertexte"/>
                <w:rFonts w:asciiTheme="minorHAnsi" w:hAnsiTheme="minorHAnsi" w:cstheme="minorHAnsi"/>
                <w:lang w:val="en-GB"/>
              </w:rPr>
              <w:t>4.</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Ethics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_Toc224316733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8</w:t>
            </w:r>
            <w:r w:rsidRPr="004B256E">
              <w:rPr>
                <w:rFonts w:asciiTheme="minorHAnsi" w:hAnsiTheme="minorHAnsi" w:cstheme="minorHAnsi"/>
                <w:webHidden/>
              </w:rPr>
              <w:fldChar w:fldCharType="end"/>
            </w:r>
          </w:hyperlink>
        </w:p>
        <w:p w14:paraId="5A457F34" w14:textId="04974163"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4" w:history="1">
            <w:r w:rsidRPr="004B256E">
              <w:rPr>
                <w:rStyle w:val="Lienhypertexte"/>
                <w:rFonts w:asciiTheme="minorHAnsi" w:hAnsiTheme="minorHAnsi" w:cstheme="minorHAnsi"/>
              </w:rPr>
              <w:t>5.</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BIBLIOGRAPHIC REFERENCES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_Toc224316734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372DD046" w14:textId="5044A270"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5" w:history="1">
            <w:r w:rsidRPr="004B256E">
              <w:rPr>
                <w:rStyle w:val="Lienhypertexte"/>
                <w:rFonts w:asciiTheme="minorHAnsi" w:hAnsiTheme="minorHAnsi" w:cstheme="minorHAnsi"/>
              </w:rPr>
              <w:t>6.</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Objectives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_Toc224316735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739BD3DC" w14:textId="692F0711"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6" w:history="1">
            <w:r w:rsidRPr="004B256E">
              <w:rPr>
                <w:rStyle w:val="Lienhypertexte"/>
                <w:rFonts w:asciiTheme="minorHAnsi" w:hAnsiTheme="minorHAnsi" w:cstheme="minorHAnsi"/>
                <w:noProof/>
              </w:rPr>
              <w:t>6.1.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Primary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_Toc224316736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3C1B953C" w14:textId="45223B9A"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7" w:history="1">
            <w:r w:rsidRPr="004B256E">
              <w:rPr>
                <w:rStyle w:val="Lienhypertexte"/>
                <w:rFonts w:asciiTheme="minorHAnsi" w:hAnsiTheme="minorHAnsi" w:cstheme="minorHAnsi"/>
                <w:noProof/>
              </w:rPr>
              <w:t>6.2.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Secondary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_Toc224316737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0938F172" w14:textId="5D31AF92"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38" w:history="1">
            <w:r w:rsidRPr="004B256E">
              <w:rPr>
                <w:rStyle w:val="Lienhypertexte"/>
                <w:rFonts w:asciiTheme="minorHAnsi" w:hAnsiTheme="minorHAnsi" w:cstheme="minorHAnsi"/>
                <w:lang w:val="en-US"/>
              </w:rPr>
              <w:t>7.</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US"/>
              </w:rPr>
              <w:t>STUDY DESIGN AND METHODOLOGY APPLIED</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_Toc224316738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9</w:t>
            </w:r>
            <w:r w:rsidRPr="004B256E">
              <w:rPr>
                <w:rFonts w:asciiTheme="minorHAnsi" w:hAnsiTheme="minorHAnsi" w:cstheme="minorHAnsi"/>
                <w:webHidden/>
              </w:rPr>
              <w:fldChar w:fldCharType="end"/>
            </w:r>
          </w:hyperlink>
        </w:p>
        <w:p w14:paraId="6893634D" w14:textId="0D7A55ED"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39" w:history="1">
            <w:r w:rsidRPr="004B256E">
              <w:rPr>
                <w:rStyle w:val="Lienhypertexte"/>
                <w:rFonts w:asciiTheme="minorHAnsi" w:hAnsiTheme="minorHAnsi" w:cstheme="minorHAnsi"/>
                <w:noProof/>
                <w:lang w:val="en-US"/>
              </w:rPr>
              <w:t>7.1.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Design</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_Toc224316739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79556659" w14:textId="74D24EBE"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0" w:history="1">
            <w:r w:rsidRPr="004B256E">
              <w:rPr>
                <w:rStyle w:val="Lienhypertexte"/>
                <w:rFonts w:asciiTheme="minorHAnsi" w:hAnsiTheme="minorHAnsi" w:cstheme="minorHAnsi"/>
                <w:noProof/>
                <w:lang w:val="en-US"/>
              </w:rPr>
              <w:t>7.2.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Description of the population</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_Toc224316740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9</w:t>
            </w:r>
            <w:r w:rsidRPr="004B256E">
              <w:rPr>
                <w:rFonts w:asciiTheme="minorHAnsi" w:hAnsiTheme="minorHAnsi" w:cstheme="minorHAnsi"/>
                <w:noProof/>
                <w:webHidden/>
              </w:rPr>
              <w:fldChar w:fldCharType="end"/>
            </w:r>
          </w:hyperlink>
        </w:p>
        <w:p w14:paraId="5C445B51" w14:textId="50223232"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1" w:history="1">
            <w:r w:rsidRPr="004B256E">
              <w:rPr>
                <w:rStyle w:val="Lienhypertexte"/>
                <w:rFonts w:asciiTheme="minorHAnsi" w:hAnsiTheme="minorHAnsi" w:cstheme="minorHAnsi"/>
                <w:noProof/>
              </w:rPr>
              <w:t>7.3.</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Strategies for participant recruitment</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_Toc224316741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10</w:t>
            </w:r>
            <w:r w:rsidRPr="004B256E">
              <w:rPr>
                <w:rFonts w:asciiTheme="minorHAnsi" w:hAnsiTheme="minorHAnsi" w:cstheme="minorHAnsi"/>
                <w:noProof/>
                <w:webHidden/>
              </w:rPr>
              <w:fldChar w:fldCharType="end"/>
            </w:r>
          </w:hyperlink>
        </w:p>
        <w:p w14:paraId="45701D59" w14:textId="6F32C74C"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2" w:history="1">
            <w:r w:rsidRPr="004B256E">
              <w:rPr>
                <w:rStyle w:val="Lienhypertexte"/>
                <w:rFonts w:asciiTheme="minorHAnsi" w:hAnsiTheme="minorHAnsi" w:cstheme="minorHAnsi"/>
                <w:noProof/>
              </w:rPr>
              <w:t>7.4.</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Protocol Amendements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_Toc224316742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7922C0E3" w14:textId="56ED8E73"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3" w:history="1">
            <w:r w:rsidRPr="004B256E">
              <w:rPr>
                <w:rStyle w:val="Lienhypertexte"/>
                <w:rFonts w:asciiTheme="minorHAnsi" w:hAnsiTheme="minorHAnsi" w:cstheme="minorHAnsi"/>
                <w:noProof/>
              </w:rPr>
              <w:t>7.5.</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Protocol Deviations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_Toc224316743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454EB156" w14:textId="009EBD2B"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44" w:history="1">
            <w:r w:rsidRPr="004B256E">
              <w:rPr>
                <w:rStyle w:val="Lienhypertexte"/>
                <w:rFonts w:asciiTheme="minorHAnsi" w:hAnsiTheme="minorHAnsi" w:cstheme="minorHAnsi"/>
                <w:lang w:val="en-US"/>
              </w:rPr>
              <w:t>8.</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US"/>
              </w:rPr>
              <w:t>Data management</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_Toc224316744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11</w:t>
            </w:r>
            <w:r w:rsidRPr="004B256E">
              <w:rPr>
                <w:rFonts w:asciiTheme="minorHAnsi" w:hAnsiTheme="minorHAnsi" w:cstheme="minorHAnsi"/>
                <w:webHidden/>
              </w:rPr>
              <w:fldChar w:fldCharType="end"/>
            </w:r>
          </w:hyperlink>
        </w:p>
        <w:p w14:paraId="76F6073B" w14:textId="7B0D16F9"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5" w:history="1">
            <w:r w:rsidRPr="004B256E">
              <w:rPr>
                <w:rStyle w:val="Lienhypertexte"/>
                <w:rFonts w:asciiTheme="minorHAnsi" w:hAnsiTheme="minorHAnsi" w:cstheme="minorHAnsi"/>
                <w:noProof/>
              </w:rPr>
              <w:t>8.1.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Quality Assurance</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_Toc224316745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11</w:t>
            </w:r>
            <w:r w:rsidRPr="004B256E">
              <w:rPr>
                <w:rFonts w:asciiTheme="minorHAnsi" w:hAnsiTheme="minorHAnsi" w:cstheme="minorHAnsi"/>
                <w:noProof/>
                <w:webHidden/>
              </w:rPr>
              <w:fldChar w:fldCharType="end"/>
            </w:r>
          </w:hyperlink>
        </w:p>
        <w:p w14:paraId="57805E37" w14:textId="25DCCF0A"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6" w:history="1">
            <w:r w:rsidRPr="004B256E">
              <w:rPr>
                <w:rStyle w:val="Lienhypertexte"/>
                <w:rFonts w:asciiTheme="minorHAnsi" w:hAnsiTheme="minorHAnsi" w:cstheme="minorHAnsi"/>
                <w:noProof/>
                <w:lang w:val="en-US"/>
              </w:rPr>
              <w:t>8.2.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lang w:val="en-US"/>
              </w:rPr>
              <w:t>Statistical Analysis</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_Toc224316746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12</w:t>
            </w:r>
            <w:r w:rsidRPr="004B256E">
              <w:rPr>
                <w:rFonts w:asciiTheme="minorHAnsi" w:hAnsiTheme="minorHAnsi" w:cstheme="minorHAnsi"/>
                <w:noProof/>
                <w:webHidden/>
              </w:rPr>
              <w:fldChar w:fldCharType="end"/>
            </w:r>
          </w:hyperlink>
        </w:p>
        <w:p w14:paraId="72AB4084" w14:textId="40B9EFC2"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7" w:history="1">
            <w:r w:rsidRPr="004B256E">
              <w:rPr>
                <w:rStyle w:val="Lienhypertexte"/>
                <w:rFonts w:asciiTheme="minorHAnsi" w:hAnsiTheme="minorHAnsi" w:cstheme="minorHAnsi"/>
                <w:noProof/>
              </w:rPr>
              <w:t>8.3.</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handling and record keeping</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_Toc224316747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12</w:t>
            </w:r>
            <w:r w:rsidRPr="004B256E">
              <w:rPr>
                <w:rFonts w:asciiTheme="minorHAnsi" w:hAnsiTheme="minorHAnsi" w:cstheme="minorHAnsi"/>
                <w:noProof/>
                <w:webHidden/>
              </w:rPr>
              <w:fldChar w:fldCharType="end"/>
            </w:r>
          </w:hyperlink>
        </w:p>
        <w:p w14:paraId="2ED6EE4E" w14:textId="1B5831C3"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8" w:history="1">
            <w:r w:rsidRPr="004B256E">
              <w:rPr>
                <w:rStyle w:val="Lienhypertexte"/>
                <w:rFonts w:asciiTheme="minorHAnsi" w:hAnsiTheme="minorHAnsi" w:cstheme="minorHAnsi"/>
                <w:noProof/>
              </w:rPr>
              <w:t>8.4.</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Case Report Form</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_Toc224316748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068104F9" w14:textId="59F19A1E"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49" w:history="1">
            <w:r w:rsidRPr="004B256E">
              <w:rPr>
                <w:rStyle w:val="Lienhypertexte"/>
                <w:rFonts w:asciiTheme="minorHAnsi" w:hAnsiTheme="minorHAnsi" w:cstheme="minorHAnsi"/>
                <w:noProof/>
              </w:rPr>
              <w:t>8.5.</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Data storage</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_Toc224316749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1EA887BF" w14:textId="67B05D68"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0" w:history="1">
            <w:r w:rsidRPr="004B256E">
              <w:rPr>
                <w:rStyle w:val="Lienhypertexte"/>
                <w:rFonts w:asciiTheme="minorHAnsi" w:hAnsiTheme="minorHAnsi" w:cstheme="minorHAnsi"/>
                <w:noProof/>
              </w:rPr>
              <w:t>8.6.</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Access to data</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_Toc224316750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13</w:t>
            </w:r>
            <w:r w:rsidRPr="004B256E">
              <w:rPr>
                <w:rFonts w:asciiTheme="minorHAnsi" w:hAnsiTheme="minorHAnsi" w:cstheme="minorHAnsi"/>
                <w:noProof/>
                <w:webHidden/>
              </w:rPr>
              <w:fldChar w:fldCharType="end"/>
            </w:r>
          </w:hyperlink>
        </w:p>
        <w:p w14:paraId="426C6235" w14:textId="3164F749"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1" w:history="1">
            <w:r w:rsidRPr="004B256E">
              <w:rPr>
                <w:rStyle w:val="Lienhypertexte"/>
                <w:rFonts w:asciiTheme="minorHAnsi" w:hAnsiTheme="minorHAnsi" w:cstheme="minorHAnsi"/>
                <w:lang w:val="en-GB"/>
              </w:rPr>
              <w:t>9.</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Insurance</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_Toc224316751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13</w:t>
            </w:r>
            <w:r w:rsidRPr="004B256E">
              <w:rPr>
                <w:rFonts w:asciiTheme="minorHAnsi" w:hAnsiTheme="minorHAnsi" w:cstheme="minorHAnsi"/>
                <w:webHidden/>
              </w:rPr>
              <w:fldChar w:fldCharType="end"/>
            </w:r>
          </w:hyperlink>
        </w:p>
        <w:p w14:paraId="53007175" w14:textId="1256DA65"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2" w:history="1">
            <w:r w:rsidRPr="004B256E">
              <w:rPr>
                <w:rStyle w:val="Lienhypertexte"/>
                <w:rFonts w:asciiTheme="minorHAnsi" w:hAnsiTheme="minorHAnsi" w:cstheme="minorHAnsi"/>
                <w:lang w:val="en-GB"/>
              </w:rPr>
              <w:t>10.</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End of study</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_Toc224316752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530D660D" w14:textId="43A68DCF"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3" w:history="1">
            <w:r w:rsidRPr="004B256E">
              <w:rPr>
                <w:rStyle w:val="Lienhypertexte"/>
                <w:rFonts w:asciiTheme="minorHAnsi" w:hAnsiTheme="minorHAnsi" w:cstheme="minorHAnsi"/>
                <w:noProof/>
              </w:rPr>
              <w:t>10.1.</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For an individual subject</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_Toc224316753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14</w:t>
            </w:r>
            <w:r w:rsidRPr="004B256E">
              <w:rPr>
                <w:rFonts w:asciiTheme="minorHAnsi" w:hAnsiTheme="minorHAnsi" w:cstheme="minorHAnsi"/>
                <w:noProof/>
                <w:webHidden/>
              </w:rPr>
              <w:fldChar w:fldCharType="end"/>
            </w:r>
          </w:hyperlink>
        </w:p>
        <w:p w14:paraId="4410E4AD" w14:textId="41106AAC" w:rsidR="004B256E" w:rsidRPr="004B256E" w:rsidRDefault="004B256E">
          <w:pPr>
            <w:pStyle w:val="TM2"/>
            <w:rPr>
              <w:rFonts w:asciiTheme="minorHAnsi" w:eastAsiaTheme="minorEastAsia" w:hAnsiTheme="minorHAnsi" w:cstheme="minorHAnsi"/>
              <w:smallCaps w:val="0"/>
              <w:noProof/>
              <w:kern w:val="2"/>
              <w:sz w:val="24"/>
              <w:szCs w:val="24"/>
              <w:lang w:val="fr-BE" w:eastAsia="fr-BE"/>
              <w14:ligatures w14:val="standardContextual"/>
            </w:rPr>
          </w:pPr>
          <w:hyperlink w:anchor="_Toc224316754" w:history="1">
            <w:r w:rsidRPr="004B256E">
              <w:rPr>
                <w:rStyle w:val="Lienhypertexte"/>
                <w:rFonts w:asciiTheme="minorHAnsi" w:hAnsiTheme="minorHAnsi" w:cstheme="minorHAnsi"/>
                <w:noProof/>
              </w:rPr>
              <w:t>10.2.</w:t>
            </w:r>
            <w:r w:rsidRPr="004B256E">
              <w:rPr>
                <w:rFonts w:asciiTheme="minorHAnsi" w:eastAsiaTheme="minorEastAsia" w:hAnsiTheme="minorHAnsi" w:cstheme="minorHAnsi"/>
                <w:smallCaps w:val="0"/>
                <w:noProof/>
                <w:kern w:val="2"/>
                <w:sz w:val="24"/>
                <w:szCs w:val="24"/>
                <w:lang w:val="fr-BE" w:eastAsia="fr-BE"/>
                <w14:ligatures w14:val="standardContextual"/>
              </w:rPr>
              <w:tab/>
            </w:r>
            <w:r w:rsidRPr="004B256E">
              <w:rPr>
                <w:rStyle w:val="Lienhypertexte"/>
                <w:rFonts w:asciiTheme="minorHAnsi" w:hAnsiTheme="minorHAnsi" w:cstheme="minorHAnsi"/>
                <w:noProof/>
              </w:rPr>
              <w:t>For the whole study</w:t>
            </w:r>
            <w:r w:rsidRPr="004B256E">
              <w:rPr>
                <w:rFonts w:asciiTheme="minorHAnsi" w:hAnsiTheme="minorHAnsi" w:cstheme="minorHAnsi"/>
                <w:noProof/>
                <w:webHidden/>
              </w:rPr>
              <w:tab/>
            </w:r>
            <w:r w:rsidRPr="004B256E">
              <w:rPr>
                <w:rFonts w:asciiTheme="minorHAnsi" w:hAnsiTheme="minorHAnsi" w:cstheme="minorHAnsi"/>
                <w:noProof/>
                <w:webHidden/>
              </w:rPr>
              <w:fldChar w:fldCharType="begin"/>
            </w:r>
            <w:r w:rsidRPr="004B256E">
              <w:rPr>
                <w:rFonts w:asciiTheme="minorHAnsi" w:hAnsiTheme="minorHAnsi" w:cstheme="minorHAnsi"/>
                <w:noProof/>
                <w:webHidden/>
              </w:rPr>
              <w:instrText xml:space="preserve"> PAGEREF _Toc224316754 \h </w:instrText>
            </w:r>
            <w:r w:rsidRPr="004B256E">
              <w:rPr>
                <w:rFonts w:asciiTheme="minorHAnsi" w:hAnsiTheme="minorHAnsi" w:cstheme="minorHAnsi"/>
                <w:noProof/>
                <w:webHidden/>
              </w:rPr>
            </w:r>
            <w:r w:rsidRPr="004B256E">
              <w:rPr>
                <w:rFonts w:asciiTheme="minorHAnsi" w:hAnsiTheme="minorHAnsi" w:cstheme="minorHAnsi"/>
                <w:noProof/>
                <w:webHidden/>
              </w:rPr>
              <w:fldChar w:fldCharType="separate"/>
            </w:r>
            <w:r w:rsidRPr="004B256E">
              <w:rPr>
                <w:rFonts w:asciiTheme="minorHAnsi" w:hAnsiTheme="minorHAnsi" w:cstheme="minorHAnsi"/>
                <w:noProof/>
                <w:webHidden/>
              </w:rPr>
              <w:t>14</w:t>
            </w:r>
            <w:r w:rsidRPr="004B256E">
              <w:rPr>
                <w:rFonts w:asciiTheme="minorHAnsi" w:hAnsiTheme="minorHAnsi" w:cstheme="minorHAnsi"/>
                <w:noProof/>
                <w:webHidden/>
              </w:rPr>
              <w:fldChar w:fldCharType="end"/>
            </w:r>
          </w:hyperlink>
        </w:p>
        <w:p w14:paraId="5721A686" w14:textId="7C51AF7A"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5" w:history="1">
            <w:r w:rsidRPr="004B256E">
              <w:rPr>
                <w:rStyle w:val="Lienhypertexte"/>
                <w:rFonts w:asciiTheme="minorHAnsi" w:hAnsiTheme="minorHAnsi" w:cstheme="minorHAnsi"/>
                <w:lang w:val="en-GB"/>
              </w:rPr>
              <w:t>11.</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Archiving</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_Toc224316755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40FE4F2D" w14:textId="1755207A" w:rsidR="004B256E" w:rsidRPr="004B256E" w:rsidRDefault="004B256E">
          <w:pPr>
            <w:pStyle w:val="TM1"/>
            <w:rPr>
              <w:rFonts w:asciiTheme="minorHAnsi" w:eastAsiaTheme="minorEastAsia" w:hAnsiTheme="minorHAnsi" w:cstheme="minorHAnsi"/>
              <w:b w:val="0"/>
              <w:bCs w:val="0"/>
              <w:caps w:val="0"/>
              <w:kern w:val="2"/>
              <w:sz w:val="24"/>
              <w:szCs w:val="24"/>
              <w:lang w:val="fr-BE" w:eastAsia="fr-BE"/>
              <w14:ligatures w14:val="standardContextual"/>
            </w:rPr>
          </w:pPr>
          <w:hyperlink w:anchor="_Toc224316756" w:history="1">
            <w:r w:rsidRPr="004B256E">
              <w:rPr>
                <w:rStyle w:val="Lienhypertexte"/>
                <w:rFonts w:asciiTheme="minorHAnsi" w:hAnsiTheme="minorHAnsi" w:cstheme="minorHAnsi"/>
                <w:lang w:val="en-GB"/>
              </w:rPr>
              <w:t>12.</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lang w:val="en-GB"/>
              </w:rPr>
              <w:t>Dissemination of Results and Publication Policy</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_Toc224316756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14</w:t>
            </w:r>
            <w:r w:rsidRPr="004B256E">
              <w:rPr>
                <w:rFonts w:asciiTheme="minorHAnsi" w:hAnsiTheme="minorHAnsi" w:cstheme="minorHAnsi"/>
                <w:webHidden/>
              </w:rPr>
              <w:fldChar w:fldCharType="end"/>
            </w:r>
          </w:hyperlink>
        </w:p>
        <w:p w14:paraId="77304BC8" w14:textId="1D8E5FF5" w:rsidR="004B256E" w:rsidRDefault="004B256E">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6757" w:history="1">
            <w:r w:rsidRPr="004B256E">
              <w:rPr>
                <w:rStyle w:val="Lienhypertexte"/>
                <w:rFonts w:asciiTheme="minorHAnsi" w:hAnsiTheme="minorHAnsi" w:cstheme="minorHAnsi"/>
                <w:lang w:val="en-GB"/>
              </w:rPr>
              <w:t>13.</w:t>
            </w:r>
            <w:r w:rsidRPr="004B256E">
              <w:rPr>
                <w:rFonts w:asciiTheme="minorHAnsi" w:eastAsiaTheme="minorEastAsia" w:hAnsiTheme="minorHAnsi" w:cstheme="minorHAnsi"/>
                <w:b w:val="0"/>
                <w:bCs w:val="0"/>
                <w:caps w:val="0"/>
                <w:kern w:val="2"/>
                <w:sz w:val="24"/>
                <w:szCs w:val="24"/>
                <w:lang w:val="fr-BE" w:eastAsia="fr-BE"/>
                <w14:ligatures w14:val="standardContextual"/>
              </w:rPr>
              <w:tab/>
            </w:r>
            <w:r w:rsidRPr="004B256E">
              <w:rPr>
                <w:rStyle w:val="Lienhypertexte"/>
                <w:rFonts w:asciiTheme="minorHAnsi" w:hAnsiTheme="minorHAnsi" w:cstheme="minorHAnsi"/>
              </w:rPr>
              <w:t>Litterature References</w:t>
            </w:r>
            <w:r w:rsidRPr="004B256E">
              <w:rPr>
                <w:rFonts w:asciiTheme="minorHAnsi" w:hAnsiTheme="minorHAnsi" w:cstheme="minorHAnsi"/>
                <w:webHidden/>
              </w:rPr>
              <w:tab/>
            </w:r>
            <w:r w:rsidRPr="004B256E">
              <w:rPr>
                <w:rFonts w:asciiTheme="minorHAnsi" w:hAnsiTheme="minorHAnsi" w:cstheme="minorHAnsi"/>
                <w:webHidden/>
              </w:rPr>
              <w:fldChar w:fldCharType="begin"/>
            </w:r>
            <w:r w:rsidRPr="004B256E">
              <w:rPr>
                <w:rFonts w:asciiTheme="minorHAnsi" w:hAnsiTheme="minorHAnsi" w:cstheme="minorHAnsi"/>
                <w:webHidden/>
              </w:rPr>
              <w:instrText xml:space="preserve"> PAGEREF _Toc224316757 \h </w:instrText>
            </w:r>
            <w:r w:rsidRPr="004B256E">
              <w:rPr>
                <w:rFonts w:asciiTheme="minorHAnsi" w:hAnsiTheme="minorHAnsi" w:cstheme="minorHAnsi"/>
                <w:webHidden/>
              </w:rPr>
            </w:r>
            <w:r w:rsidRPr="004B256E">
              <w:rPr>
                <w:rFonts w:asciiTheme="minorHAnsi" w:hAnsiTheme="minorHAnsi" w:cstheme="minorHAnsi"/>
                <w:webHidden/>
              </w:rPr>
              <w:fldChar w:fldCharType="separate"/>
            </w:r>
            <w:r w:rsidRPr="004B256E">
              <w:rPr>
                <w:rFonts w:asciiTheme="minorHAnsi" w:hAnsiTheme="minorHAnsi" w:cstheme="minorHAnsi"/>
                <w:webHidden/>
              </w:rPr>
              <w:t>15</w:t>
            </w:r>
            <w:r w:rsidRPr="004B256E">
              <w:rPr>
                <w:rFonts w:asciiTheme="minorHAnsi" w:hAnsiTheme="minorHAnsi" w:cstheme="minorHAnsi"/>
                <w:webHidden/>
              </w:rPr>
              <w:fldChar w:fldCharType="end"/>
            </w:r>
          </w:hyperlink>
        </w:p>
        <w:p w14:paraId="529C050B" w14:textId="12D84114" w:rsidR="003E788E" w:rsidRPr="0023213B" w:rsidRDefault="003E788E" w:rsidP="003E788E">
          <w:pPr>
            <w:rPr>
              <w:rFonts w:asciiTheme="minorHAnsi" w:hAnsiTheme="minorHAnsi" w:cstheme="minorHAnsi"/>
            </w:rPr>
          </w:pPr>
          <w:r w:rsidRPr="00F726D4">
            <w:rPr>
              <w:rFonts w:asciiTheme="minorHAnsi" w:hAnsiTheme="minorHAnsi" w:cstheme="minorHAnsi"/>
              <w:b/>
              <w:bCs/>
            </w:rPr>
            <w:fldChar w:fldCharType="end"/>
          </w:r>
        </w:p>
      </w:sdtContent>
    </w:sdt>
    <w:p w14:paraId="467A6943" w14:textId="77777777" w:rsidR="003E788E" w:rsidRPr="0023213B" w:rsidRDefault="003E788E" w:rsidP="003E788E">
      <w:pPr>
        <w:rPr>
          <w:rFonts w:asciiTheme="minorHAnsi" w:eastAsiaTheme="majorEastAsia" w:hAnsiTheme="minorHAnsi" w:cstheme="minorHAnsi"/>
          <w:b/>
          <w:bCs/>
          <w:smallCaps/>
          <w:color w:val="548DD4" w:themeColor="text2" w:themeTint="99"/>
          <w:sz w:val="28"/>
          <w:szCs w:val="28"/>
          <w:lang w:val="en-GB"/>
        </w:rPr>
      </w:pPr>
      <w:r w:rsidRPr="0023213B">
        <w:rPr>
          <w:rFonts w:asciiTheme="minorHAnsi" w:hAnsiTheme="minorHAnsi" w:cstheme="minorHAnsi"/>
          <w:lang w:val="en-GB"/>
        </w:rPr>
        <w:br w:type="page"/>
      </w:r>
    </w:p>
    <w:p w14:paraId="61250941" w14:textId="77777777" w:rsidR="003E788E" w:rsidRPr="0023213B" w:rsidRDefault="003E788E" w:rsidP="003E788E">
      <w:pPr>
        <w:pStyle w:val="TitreSOP1"/>
        <w:spacing w:before="480"/>
        <w:rPr>
          <w:rFonts w:asciiTheme="minorHAnsi" w:hAnsiTheme="minorHAnsi" w:cstheme="minorHAnsi"/>
          <w:lang w:val="en-GB"/>
        </w:rPr>
      </w:pPr>
      <w:bookmarkStart w:id="7" w:name="_Toc107943414"/>
      <w:bookmarkStart w:id="8" w:name="_Toc138431759"/>
      <w:bookmarkStart w:id="9" w:name="_Toc224316732"/>
      <w:r w:rsidRPr="0023213B">
        <w:rPr>
          <w:rFonts w:asciiTheme="minorHAnsi" w:hAnsiTheme="minorHAnsi" w:cstheme="minorHAnsi"/>
          <w:lang w:val="en-GB"/>
        </w:rPr>
        <w:lastRenderedPageBreak/>
        <w:t xml:space="preserve">List of </w:t>
      </w:r>
      <w:r w:rsidR="0022298C" w:rsidRPr="0023213B">
        <w:rPr>
          <w:rFonts w:asciiTheme="minorHAnsi" w:hAnsiTheme="minorHAnsi" w:cstheme="minorHAnsi"/>
          <w:lang w:val="en-GB"/>
        </w:rPr>
        <w:t>abbreviations</w:t>
      </w:r>
      <w:r w:rsidRPr="0023213B">
        <w:rPr>
          <w:rFonts w:asciiTheme="minorHAnsi" w:hAnsiTheme="minorHAnsi" w:cstheme="minorHAnsi"/>
          <w:lang w:val="en-GB"/>
        </w:rPr>
        <w:t xml:space="preserve"> and definitions</w:t>
      </w:r>
      <w:bookmarkEnd w:id="7"/>
      <w:bookmarkEnd w:id="8"/>
      <w:bookmarkEnd w:id="9"/>
    </w:p>
    <w:p w14:paraId="64E0DB40" w14:textId="77777777" w:rsidR="003E788E" w:rsidRPr="0023213B" w:rsidRDefault="003E788E" w:rsidP="003E788E">
      <w:pPr>
        <w:rPr>
          <w:rFonts w:asciiTheme="minorHAnsi" w:hAnsiTheme="minorHAnsi" w:cstheme="minorHAnsi"/>
          <w:lang w:val="en-GB"/>
        </w:rPr>
      </w:pPr>
    </w:p>
    <w:p w14:paraId="214821E2" w14:textId="77777777" w:rsidR="003E788E" w:rsidRPr="0023213B" w:rsidRDefault="003E788E" w:rsidP="003E788E">
      <w:pPr>
        <w:rPr>
          <w:rFonts w:asciiTheme="minorHAnsi" w:hAnsiTheme="minorHAnsi" w:cstheme="minorHAnsi"/>
          <w:lang w:val="en-GB"/>
        </w:rPr>
      </w:pPr>
      <w:r w:rsidRPr="0023213B">
        <w:rPr>
          <w:rFonts w:asciiTheme="minorHAnsi" w:hAnsiTheme="minorHAnsi" w:cstheme="minorHAnsi"/>
          <w:lang w:val="en-GB"/>
        </w:rPr>
        <w:br w:type="page"/>
      </w:r>
    </w:p>
    <w:p w14:paraId="6748A9B3" w14:textId="77777777" w:rsidR="003E788E" w:rsidRPr="0023213B" w:rsidRDefault="003E788E" w:rsidP="003E788E">
      <w:pPr>
        <w:pStyle w:val="TitreSOP1"/>
        <w:spacing w:before="480"/>
        <w:rPr>
          <w:rFonts w:asciiTheme="minorHAnsi" w:hAnsiTheme="minorHAnsi" w:cstheme="minorHAnsi"/>
          <w:lang w:val="en-GB"/>
        </w:rPr>
      </w:pPr>
      <w:bookmarkStart w:id="10" w:name="_Toc107943415"/>
      <w:bookmarkStart w:id="11" w:name="_Toc138431760"/>
      <w:bookmarkStart w:id="12" w:name="_Toc224316733"/>
      <w:proofErr w:type="spellStart"/>
      <w:r w:rsidRPr="0023213B">
        <w:rPr>
          <w:rFonts w:asciiTheme="minorHAnsi" w:hAnsiTheme="minorHAnsi" w:cstheme="minorHAnsi"/>
        </w:rPr>
        <w:lastRenderedPageBreak/>
        <w:t>Ethics</w:t>
      </w:r>
      <w:bookmarkEnd w:id="10"/>
      <w:bookmarkEnd w:id="11"/>
      <w:bookmarkEnd w:id="12"/>
      <w:proofErr w:type="spellEnd"/>
    </w:p>
    <w:p w14:paraId="69A3269F" w14:textId="77777777" w:rsidR="003E788E" w:rsidRPr="0023213B" w:rsidRDefault="003E788E" w:rsidP="00DA0235">
      <w:pPr>
        <w:pStyle w:val="Corpsdetexte"/>
        <w:numPr>
          <w:ilvl w:val="0"/>
          <w:numId w:val="4"/>
        </w:numPr>
        <w:spacing w:before="240" w:line="360" w:lineRule="auto"/>
        <w:rPr>
          <w:rFonts w:asciiTheme="minorHAnsi" w:hAnsiTheme="minorHAnsi" w:cstheme="minorHAnsi"/>
          <w:i/>
          <w:color w:val="000000"/>
          <w:sz w:val="22"/>
          <w:szCs w:val="22"/>
          <w:lang w:val="en-US"/>
        </w:rPr>
      </w:pPr>
      <w:r w:rsidRPr="0023213B">
        <w:rPr>
          <w:rFonts w:asciiTheme="minorHAnsi" w:hAnsiTheme="minorHAnsi" w:cstheme="minorHAnsi"/>
          <w:i/>
          <w:color w:val="000000"/>
          <w:sz w:val="22"/>
          <w:szCs w:val="22"/>
          <w:lang w:val="en-US"/>
        </w:rPr>
        <w:t>This protocol, any protocol amendments, informed consent form and other relevant documents (</w:t>
      </w:r>
      <w:proofErr w:type="spellStart"/>
      <w:r w:rsidRPr="0023213B">
        <w:rPr>
          <w:rFonts w:asciiTheme="minorHAnsi" w:hAnsiTheme="minorHAnsi" w:cstheme="minorHAnsi"/>
          <w:i/>
          <w:color w:val="000000"/>
          <w:sz w:val="22"/>
          <w:szCs w:val="22"/>
          <w:lang w:val="en-US"/>
        </w:rPr>
        <w:t>eg.</w:t>
      </w:r>
      <w:proofErr w:type="spellEnd"/>
      <w:r w:rsidRPr="0023213B">
        <w:rPr>
          <w:rFonts w:asciiTheme="minorHAnsi" w:hAnsiTheme="minorHAnsi" w:cstheme="minorHAnsi"/>
          <w:i/>
          <w:color w:val="000000"/>
          <w:sz w:val="22"/>
          <w:szCs w:val="22"/>
          <w:lang w:val="en-US"/>
        </w:rPr>
        <w:t xml:space="preserve"> recruitment advertisements) will be submitted to the Ethics Committee (EC) for formal approval to conduct the study. The decision of the EC concerning the conduct of the study will be made </w:t>
      </w:r>
      <w:proofErr w:type="gramStart"/>
      <w:r w:rsidRPr="0023213B">
        <w:rPr>
          <w:rFonts w:asciiTheme="minorHAnsi" w:hAnsiTheme="minorHAnsi" w:cstheme="minorHAnsi"/>
          <w:i/>
          <w:color w:val="000000"/>
          <w:sz w:val="22"/>
          <w:szCs w:val="22"/>
          <w:lang w:val="en-US"/>
        </w:rPr>
        <w:t>in</w:t>
      </w:r>
      <w:proofErr w:type="gramEnd"/>
      <w:r w:rsidRPr="0023213B">
        <w:rPr>
          <w:rFonts w:asciiTheme="minorHAnsi" w:hAnsiTheme="minorHAnsi" w:cstheme="minorHAnsi"/>
          <w:i/>
          <w:color w:val="000000"/>
          <w:sz w:val="22"/>
          <w:szCs w:val="22"/>
          <w:lang w:val="en-US"/>
        </w:rPr>
        <w:t xml:space="preserve"> writing to the sponsor. All correspondence with the Ethics Committee will be retained in the Investigator File.</w:t>
      </w:r>
    </w:p>
    <w:p w14:paraId="330D7F80"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iCs/>
          <w:sz w:val="22"/>
          <w:szCs w:val="22"/>
          <w:lang w:val="en-US"/>
        </w:rPr>
      </w:pPr>
      <w:r w:rsidRPr="0023213B">
        <w:rPr>
          <w:rFonts w:asciiTheme="minorHAnsi" w:hAnsiTheme="minorHAnsi" w:cstheme="minorHAnsi"/>
          <w:i/>
          <w:iCs/>
          <w:sz w:val="22"/>
          <w:szCs w:val="22"/>
          <w:lang w:val="en-GB"/>
        </w:rPr>
        <w:t>The study will be conducted in accordance with legal and regulatory requirements (Belgian law of 7 May 2004, Belgian law for Patient rights 22 August 2002, Private life GDPR 2018), as well as the Guidelines for Good Clinical Practice (International Conference on Harmonization 1996), and the last version of Declaration of Helsinki (World Medical Association).</w:t>
      </w:r>
    </w:p>
    <w:p w14:paraId="27E10DE5"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iCs/>
          <w:sz w:val="22"/>
          <w:szCs w:val="22"/>
          <w:lang w:val="en-US"/>
        </w:rPr>
      </w:pPr>
      <w:r w:rsidRPr="0023213B">
        <w:rPr>
          <w:rFonts w:asciiTheme="minorHAnsi" w:hAnsiTheme="minorHAnsi" w:cstheme="minorHAnsi"/>
          <w:i/>
          <w:color w:val="000000"/>
          <w:sz w:val="22"/>
          <w:szCs w:val="22"/>
          <w:lang w:val="en-US"/>
        </w:rPr>
        <w:t xml:space="preserve">All subjects for this study will be </w:t>
      </w:r>
      <w:proofErr w:type="gramStart"/>
      <w:r w:rsidRPr="0023213B">
        <w:rPr>
          <w:rFonts w:asciiTheme="minorHAnsi" w:hAnsiTheme="minorHAnsi" w:cstheme="minorHAnsi"/>
          <w:i/>
          <w:color w:val="000000"/>
          <w:sz w:val="22"/>
          <w:szCs w:val="22"/>
          <w:lang w:val="en-US"/>
        </w:rPr>
        <w:t>provided</w:t>
      </w:r>
      <w:proofErr w:type="gramEnd"/>
      <w:r w:rsidRPr="0023213B">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23213B">
        <w:rPr>
          <w:rFonts w:asciiTheme="minorHAnsi" w:hAnsiTheme="minorHAnsi" w:cstheme="minorHAnsi"/>
          <w:i/>
          <w:sz w:val="22"/>
          <w:szCs w:val="22"/>
          <w:lang w:val="en-GB"/>
        </w:rPr>
        <w:t>The written informed consent document should be prepared in the language of the potential patient population.</w:t>
      </w:r>
    </w:p>
    <w:p w14:paraId="7FDECD19" w14:textId="77777777" w:rsidR="003E788E" w:rsidRPr="0023213B" w:rsidRDefault="003E788E" w:rsidP="00DA0235">
      <w:pPr>
        <w:pStyle w:val="Corpsdetexte"/>
        <w:numPr>
          <w:ilvl w:val="0"/>
          <w:numId w:val="4"/>
        </w:numPr>
        <w:spacing w:line="360" w:lineRule="auto"/>
        <w:ind w:left="714" w:hanging="357"/>
        <w:rPr>
          <w:rFonts w:asciiTheme="minorHAnsi" w:hAnsiTheme="minorHAnsi" w:cstheme="minorHAnsi"/>
          <w:i/>
          <w:color w:val="000000"/>
          <w:sz w:val="22"/>
          <w:szCs w:val="22"/>
          <w:lang w:val="en-US"/>
        </w:rPr>
      </w:pPr>
      <w:r w:rsidRPr="0023213B">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p>
    <w:p w14:paraId="216F4027" w14:textId="77777777" w:rsidR="003E788E" w:rsidRPr="0023213B" w:rsidRDefault="003E788E" w:rsidP="003E788E">
      <w:pPr>
        <w:rPr>
          <w:rFonts w:asciiTheme="minorHAnsi" w:hAnsiTheme="minorHAnsi" w:cstheme="minorHAnsi"/>
          <w:lang w:val="en-US"/>
        </w:rPr>
      </w:pPr>
    </w:p>
    <w:p w14:paraId="43FCEC9D" w14:textId="77777777" w:rsidR="003E788E" w:rsidRPr="0023213B" w:rsidRDefault="003E788E" w:rsidP="003E788E">
      <w:pPr>
        <w:rPr>
          <w:rFonts w:asciiTheme="minorHAnsi" w:hAnsiTheme="minorHAnsi" w:cstheme="minorHAnsi"/>
          <w:lang w:val="en-US"/>
        </w:rPr>
      </w:pPr>
      <w:r w:rsidRPr="0023213B">
        <w:rPr>
          <w:rFonts w:asciiTheme="minorHAnsi" w:hAnsiTheme="minorHAnsi" w:cstheme="minorHAnsi"/>
          <w:lang w:val="en-US"/>
        </w:rPr>
        <w:br w:type="page"/>
      </w:r>
    </w:p>
    <w:p w14:paraId="590E11B5" w14:textId="77777777" w:rsidR="003E788E" w:rsidRPr="0023213B" w:rsidRDefault="003E788E" w:rsidP="003E788E">
      <w:pPr>
        <w:pStyle w:val="TitreSOP1"/>
        <w:spacing w:before="480"/>
        <w:rPr>
          <w:rFonts w:asciiTheme="minorHAnsi" w:hAnsiTheme="minorHAnsi" w:cstheme="minorHAnsi"/>
        </w:rPr>
      </w:pPr>
      <w:bookmarkStart w:id="13" w:name="_Toc138431761"/>
      <w:bookmarkStart w:id="14" w:name="_Toc224316734"/>
      <w:bookmarkStart w:id="15" w:name="_Toc107943424"/>
      <w:r w:rsidRPr="0023213B">
        <w:rPr>
          <w:rFonts w:asciiTheme="minorHAnsi" w:hAnsiTheme="minorHAnsi" w:cstheme="minorHAnsi"/>
        </w:rPr>
        <w:lastRenderedPageBreak/>
        <w:t>BIBLIOGRAPHIC REFERENCES</w:t>
      </w:r>
      <w:bookmarkEnd w:id="13"/>
      <w:bookmarkEnd w:id="14"/>
    </w:p>
    <w:p w14:paraId="0BCA4252"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Scientific explanation to define the question: discussion of the literature and important data relevant to the study and providing the context for the study. </w:t>
      </w:r>
    </w:p>
    <w:p w14:paraId="695EF70A"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Justification of the study in the light of current knowledge: literature references and previously obtained results or data that are relevant to the study and serve as the basis for the study. </w:t>
      </w:r>
    </w:p>
    <w:p w14:paraId="7B381DC2" w14:textId="77777777" w:rsidR="00C663C2" w:rsidRPr="0023213B" w:rsidRDefault="00C663C2" w:rsidP="00C663C2">
      <w:pPr>
        <w:pStyle w:val="TitreSOP1"/>
        <w:spacing w:before="480"/>
        <w:rPr>
          <w:rFonts w:asciiTheme="minorHAnsi" w:hAnsiTheme="minorHAnsi" w:cstheme="minorHAnsi"/>
          <w:caps/>
          <w:smallCaps w:val="0"/>
        </w:rPr>
      </w:pPr>
      <w:bookmarkStart w:id="16" w:name="_Toc105574326"/>
      <w:bookmarkStart w:id="17" w:name="_Toc162444496"/>
      <w:bookmarkStart w:id="18" w:name="_Toc224316735"/>
      <w:bookmarkStart w:id="19" w:name="_Toc138431763"/>
      <w:r w:rsidRPr="0023213B">
        <w:rPr>
          <w:rFonts w:asciiTheme="minorHAnsi" w:hAnsiTheme="minorHAnsi" w:cstheme="minorHAnsi"/>
          <w:caps/>
          <w:smallCaps w:val="0"/>
        </w:rPr>
        <w:t>Objectives</w:t>
      </w:r>
      <w:bookmarkEnd w:id="16"/>
      <w:bookmarkEnd w:id="17"/>
      <w:bookmarkEnd w:id="18"/>
    </w:p>
    <w:p w14:paraId="32DAA798" w14:textId="77777777" w:rsidR="00C663C2" w:rsidRPr="0023213B" w:rsidRDefault="00C663C2" w:rsidP="00F15E68">
      <w:pPr>
        <w:pStyle w:val="CorpsTableauSOP"/>
      </w:pPr>
    </w:p>
    <w:p w14:paraId="095C3F79" w14:textId="77777777" w:rsidR="00C663C2" w:rsidRPr="0023213B" w:rsidRDefault="00C663C2" w:rsidP="00C663C2">
      <w:pPr>
        <w:pStyle w:val="Corpsdetexte"/>
        <w:spacing w:after="0" w:line="276" w:lineRule="auto"/>
        <w:ind w:left="142"/>
        <w:rPr>
          <w:rFonts w:asciiTheme="minorHAnsi" w:hAnsiTheme="minorHAnsi" w:cstheme="minorHAnsi"/>
          <w:color w:val="FF0000"/>
          <w:sz w:val="22"/>
          <w:szCs w:val="22"/>
          <w:lang w:val="en-GB"/>
        </w:rPr>
      </w:pPr>
      <w:r w:rsidRPr="0023213B">
        <w:rPr>
          <w:rFonts w:asciiTheme="minorHAnsi" w:hAnsiTheme="minorHAnsi" w:cstheme="minorHAnsi"/>
          <w:color w:val="FF0000"/>
          <w:sz w:val="22"/>
          <w:szCs w:val="22"/>
          <w:lang w:val="en-GB"/>
        </w:rPr>
        <w:t xml:space="preserve">An objective is the purpose for performing the study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23213B">
        <w:rPr>
          <w:rFonts w:asciiTheme="minorHAnsi" w:hAnsiTheme="minorHAnsi" w:cstheme="minorHAnsi"/>
          <w:color w:val="FF0000"/>
          <w:sz w:val="22"/>
          <w:szCs w:val="22"/>
          <w:lang w:val="en-GB"/>
        </w:rPr>
        <w:t>behavior</w:t>
      </w:r>
      <w:proofErr w:type="spellEnd"/>
      <w:r w:rsidRPr="0023213B">
        <w:rPr>
          <w:rFonts w:asciiTheme="minorHAnsi" w:hAnsiTheme="minorHAnsi" w:cstheme="minorHAnsi"/>
          <w:color w:val="FF0000"/>
          <w:sz w:val="22"/>
          <w:szCs w:val="22"/>
          <w:lang w:val="en-GB"/>
        </w:rPr>
        <w:t>).</w:t>
      </w:r>
    </w:p>
    <w:p w14:paraId="32FBC2D9" w14:textId="77777777" w:rsidR="00C663C2" w:rsidRPr="0023213B" w:rsidRDefault="00C663C2" w:rsidP="00F15E68">
      <w:pPr>
        <w:pStyle w:val="CorpsTableauSOP"/>
      </w:pPr>
      <w:r w:rsidRPr="0023213B">
        <w:t>Objectives should be simple (not complex), specific (not vague), and stated in advance (not after the research is done). After statement of the primary objective, secondary objectives may be mentioned.</w:t>
      </w:r>
    </w:p>
    <w:p w14:paraId="7F6EDA04" w14:textId="77777777" w:rsidR="00C663C2" w:rsidRPr="0023213B" w:rsidRDefault="00C663C2" w:rsidP="00F15E68">
      <w:pPr>
        <w:pStyle w:val="CorpsTableauSOP"/>
      </w:pPr>
    </w:p>
    <w:p w14:paraId="5AAECDD4" w14:textId="77777777" w:rsidR="00C663C2" w:rsidRPr="0023213B" w:rsidRDefault="00C663C2" w:rsidP="00C663C2">
      <w:pPr>
        <w:pStyle w:val="TitreSOP2"/>
        <w:spacing w:before="240" w:after="240"/>
        <w:ind w:left="709"/>
        <w:rPr>
          <w:rFonts w:asciiTheme="minorHAnsi" w:hAnsiTheme="minorHAnsi" w:cstheme="minorHAnsi"/>
        </w:rPr>
      </w:pPr>
      <w:bookmarkStart w:id="20" w:name="_Toc105574327"/>
      <w:bookmarkStart w:id="21" w:name="_Toc162444497"/>
      <w:bookmarkStart w:id="22" w:name="_Toc224316736"/>
      <w:proofErr w:type="spellStart"/>
      <w:r w:rsidRPr="0023213B">
        <w:rPr>
          <w:rFonts w:asciiTheme="minorHAnsi" w:hAnsiTheme="minorHAnsi" w:cstheme="minorHAnsi"/>
        </w:rPr>
        <w:t>Primary</w:t>
      </w:r>
      <w:bookmarkEnd w:id="20"/>
      <w:bookmarkEnd w:id="21"/>
      <w:bookmarkEnd w:id="22"/>
      <w:proofErr w:type="spellEnd"/>
    </w:p>
    <w:p w14:paraId="7F1B19F3" w14:textId="77777777" w:rsidR="00C663C2" w:rsidRPr="0023213B" w:rsidRDefault="00C663C2" w:rsidP="00C663C2">
      <w:pPr>
        <w:ind w:left="426"/>
        <w:rPr>
          <w:rFonts w:asciiTheme="minorHAnsi" w:hAnsiTheme="minorHAnsi" w:cstheme="minorHAnsi"/>
          <w:lang w:val="en-US"/>
        </w:rPr>
      </w:pPr>
    </w:p>
    <w:p w14:paraId="4DBF7A9C" w14:textId="77777777" w:rsidR="00C663C2" w:rsidRPr="0023213B" w:rsidRDefault="00C663C2" w:rsidP="00C663C2">
      <w:pPr>
        <w:ind w:left="426"/>
        <w:rPr>
          <w:rFonts w:asciiTheme="minorHAnsi" w:hAnsiTheme="minorHAnsi" w:cstheme="minorHAnsi"/>
          <w:lang w:val="en-US"/>
        </w:rPr>
      </w:pPr>
    </w:p>
    <w:p w14:paraId="45CF8BE9" w14:textId="77777777" w:rsidR="00C663C2" w:rsidRPr="0023213B" w:rsidRDefault="00C663C2" w:rsidP="00C663C2">
      <w:pPr>
        <w:pStyle w:val="TitreSOP2"/>
        <w:spacing w:before="240" w:after="240"/>
        <w:ind w:left="709"/>
        <w:rPr>
          <w:rFonts w:asciiTheme="minorHAnsi" w:hAnsiTheme="minorHAnsi" w:cstheme="minorHAnsi"/>
        </w:rPr>
      </w:pPr>
      <w:bookmarkStart w:id="23" w:name="_Toc105574328"/>
      <w:bookmarkStart w:id="24" w:name="_Toc162444498"/>
      <w:bookmarkStart w:id="25" w:name="_Toc224316737"/>
      <w:proofErr w:type="spellStart"/>
      <w:r w:rsidRPr="0023213B">
        <w:rPr>
          <w:rFonts w:asciiTheme="minorHAnsi" w:hAnsiTheme="minorHAnsi" w:cstheme="minorHAnsi"/>
        </w:rPr>
        <w:t>Secondary</w:t>
      </w:r>
      <w:bookmarkEnd w:id="23"/>
      <w:bookmarkEnd w:id="24"/>
      <w:bookmarkEnd w:id="25"/>
      <w:proofErr w:type="spellEnd"/>
    </w:p>
    <w:p w14:paraId="4637504C" w14:textId="77777777" w:rsidR="003E788E" w:rsidRPr="0023213B" w:rsidRDefault="003E788E" w:rsidP="003E788E">
      <w:pPr>
        <w:pStyle w:val="TitreSOP1"/>
        <w:spacing w:before="480"/>
        <w:rPr>
          <w:rFonts w:asciiTheme="minorHAnsi" w:hAnsiTheme="minorHAnsi" w:cstheme="minorHAnsi"/>
          <w:lang w:val="en-US"/>
        </w:rPr>
      </w:pPr>
      <w:bookmarkStart w:id="26" w:name="_Toc138431764"/>
      <w:bookmarkStart w:id="27" w:name="_Toc224316738"/>
      <w:bookmarkEnd w:id="19"/>
      <w:r w:rsidRPr="0023213B">
        <w:rPr>
          <w:rFonts w:asciiTheme="minorHAnsi" w:hAnsiTheme="minorHAnsi" w:cstheme="minorHAnsi"/>
          <w:lang w:val="en-US"/>
        </w:rPr>
        <w:t>STUDY DESIGN AND METHODOLOGY APPLIED</w:t>
      </w:r>
      <w:bookmarkEnd w:id="15"/>
      <w:bookmarkEnd w:id="26"/>
      <w:bookmarkEnd w:id="27"/>
    </w:p>
    <w:p w14:paraId="5310479A" w14:textId="77777777" w:rsidR="003E788E" w:rsidRPr="0023213B" w:rsidRDefault="003E788E" w:rsidP="003E788E">
      <w:pPr>
        <w:pStyle w:val="TitreSOP2"/>
        <w:spacing w:before="240" w:after="240"/>
        <w:ind w:left="567"/>
        <w:rPr>
          <w:rFonts w:asciiTheme="minorHAnsi" w:hAnsiTheme="minorHAnsi" w:cstheme="minorHAnsi"/>
          <w:lang w:val="en-US"/>
        </w:rPr>
      </w:pPr>
      <w:bookmarkStart w:id="28" w:name="_Toc138431765"/>
      <w:bookmarkStart w:id="29" w:name="_Toc224316739"/>
      <w:bookmarkStart w:id="30" w:name="_Toc107943431"/>
      <w:r w:rsidRPr="0023213B">
        <w:rPr>
          <w:rFonts w:asciiTheme="minorHAnsi" w:hAnsiTheme="minorHAnsi" w:cstheme="minorHAnsi"/>
          <w:lang w:val="en-US"/>
        </w:rPr>
        <w:t>Design</w:t>
      </w:r>
      <w:bookmarkEnd w:id="28"/>
      <w:bookmarkEnd w:id="29"/>
    </w:p>
    <w:p w14:paraId="3297D08A"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Definition of the characteristics of the research by standard terms:</w:t>
      </w:r>
    </w:p>
    <w:p w14:paraId="0527FFB3"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Type of study</w:t>
      </w:r>
    </w:p>
    <w:p w14:paraId="6A892707"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Study configuration </w:t>
      </w:r>
    </w:p>
    <w:p w14:paraId="2AAB2FCE" w14:textId="77777777" w:rsidR="00C663C2" w:rsidRPr="0023213B" w:rsidRDefault="00C663C2"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Monocenter or multicenter (national or international) ; number of centers</w:t>
      </w:r>
    </w:p>
    <w:p w14:paraId="0455B9C5"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Approximate time to complete study recruitment</w:t>
      </w:r>
    </w:p>
    <w:p w14:paraId="67C47C6D"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Expected duration of subject participation</w:t>
      </w:r>
    </w:p>
    <w:p w14:paraId="77E654D6"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Methods of data collection for the evaluation of the study objectives</w:t>
      </w:r>
    </w:p>
    <w:p w14:paraId="5A517D84"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Interim analysis plan</w:t>
      </w:r>
    </w:p>
    <w:p w14:paraId="034920D3" w14:textId="77777777" w:rsidR="003E788E" w:rsidRPr="0023213B" w:rsidRDefault="003E788E" w:rsidP="003E788E">
      <w:pPr>
        <w:pStyle w:val="TitreSOP2"/>
        <w:spacing w:before="240" w:after="240"/>
        <w:ind w:left="567"/>
        <w:rPr>
          <w:rFonts w:asciiTheme="minorHAnsi" w:hAnsiTheme="minorHAnsi" w:cstheme="minorHAnsi"/>
          <w:lang w:val="en-US"/>
        </w:rPr>
      </w:pPr>
      <w:bookmarkStart w:id="31" w:name="_Toc138431766"/>
      <w:bookmarkStart w:id="32" w:name="_Toc224316740"/>
      <w:r w:rsidRPr="0023213B">
        <w:rPr>
          <w:rFonts w:asciiTheme="minorHAnsi" w:hAnsiTheme="minorHAnsi" w:cstheme="minorHAnsi"/>
          <w:lang w:val="en-US"/>
        </w:rPr>
        <w:t>Description of the population</w:t>
      </w:r>
      <w:bookmarkEnd w:id="31"/>
      <w:bookmarkEnd w:id="32"/>
    </w:p>
    <w:p w14:paraId="277CF966" w14:textId="77777777" w:rsidR="00C663C2" w:rsidRPr="0023213B" w:rsidRDefault="00C663C2" w:rsidP="00DA0235">
      <w:pPr>
        <w:pStyle w:val="TitreSOP3"/>
        <w:outlineLvl w:val="9"/>
        <w:rPr>
          <w:rFonts w:asciiTheme="minorHAnsi" w:hAnsiTheme="minorHAnsi" w:cstheme="minorHAnsi"/>
        </w:rPr>
      </w:pPr>
      <w:r w:rsidRPr="0023213B">
        <w:rPr>
          <w:rFonts w:asciiTheme="minorHAnsi" w:hAnsiTheme="minorHAnsi" w:cstheme="minorHAnsi"/>
        </w:rPr>
        <w:t xml:space="preserve">Patient population </w:t>
      </w:r>
      <w:proofErr w:type="spellStart"/>
      <w:r w:rsidRPr="0023213B">
        <w:rPr>
          <w:rFonts w:asciiTheme="minorHAnsi" w:hAnsiTheme="minorHAnsi" w:cstheme="minorHAnsi"/>
        </w:rPr>
        <w:t>studied</w:t>
      </w:r>
      <w:proofErr w:type="spellEnd"/>
    </w:p>
    <w:p w14:paraId="0078811F" w14:textId="77777777" w:rsidR="00C663C2" w:rsidRPr="0023213B" w:rsidRDefault="00C663C2"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Number of patients expected.</w:t>
      </w:r>
    </w:p>
    <w:p w14:paraId="29FE3C2F"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Patient population to be studied. Characteristics of the subjects to be included: age, sex, weight, height, race, medical history, biological parameters, definition of pathology and listing of its characteristics.</w:t>
      </w:r>
    </w:p>
    <w:p w14:paraId="19579A37" w14:textId="77777777" w:rsidR="003E788E" w:rsidRPr="0023213B" w:rsidRDefault="003E788E" w:rsidP="00DA0235">
      <w:pPr>
        <w:pStyle w:val="Corpsdetexte"/>
        <w:numPr>
          <w:ilvl w:val="0"/>
          <w:numId w:val="5"/>
        </w:numPr>
        <w:spacing w:before="60" w:after="0"/>
        <w:ind w:left="851" w:hanging="425"/>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lastRenderedPageBreak/>
        <w:t xml:space="preserve">Justification for the inclusion of participants unable to give informed consent or other special populations such as minors, if applicable. </w:t>
      </w:r>
    </w:p>
    <w:p w14:paraId="50C3E55E" w14:textId="77777777" w:rsidR="003E788E" w:rsidRPr="0023213B" w:rsidRDefault="003E788E" w:rsidP="00C663C2">
      <w:pPr>
        <w:pStyle w:val="Corpsdetexte"/>
        <w:spacing w:before="60" w:after="0"/>
        <w:ind w:left="851"/>
        <w:rPr>
          <w:rFonts w:asciiTheme="minorHAnsi" w:hAnsiTheme="minorHAnsi" w:cstheme="minorHAnsi"/>
          <w:color w:val="FF0000"/>
          <w:sz w:val="22"/>
          <w:szCs w:val="22"/>
          <w:lang w:val="en-US"/>
        </w:rPr>
      </w:pPr>
    </w:p>
    <w:p w14:paraId="06431DE2" w14:textId="77777777" w:rsidR="003E788E" w:rsidRPr="0023213B" w:rsidRDefault="003E788E" w:rsidP="00DA0235">
      <w:pPr>
        <w:pStyle w:val="TitreSOP3"/>
        <w:outlineLvl w:val="9"/>
        <w:rPr>
          <w:rFonts w:asciiTheme="minorHAnsi" w:hAnsiTheme="minorHAnsi" w:cstheme="minorHAnsi"/>
        </w:rPr>
      </w:pPr>
      <w:bookmarkStart w:id="33" w:name="_Toc138431768"/>
      <w:r w:rsidRPr="0023213B">
        <w:rPr>
          <w:rFonts w:asciiTheme="minorHAnsi" w:hAnsiTheme="minorHAnsi" w:cstheme="minorHAnsi"/>
        </w:rPr>
        <w:t xml:space="preserve">Inclusion </w:t>
      </w:r>
      <w:proofErr w:type="spellStart"/>
      <w:r w:rsidRPr="0023213B">
        <w:rPr>
          <w:rFonts w:asciiTheme="minorHAnsi" w:hAnsiTheme="minorHAnsi" w:cstheme="minorHAnsi"/>
        </w:rPr>
        <w:t>criteria</w:t>
      </w:r>
      <w:bookmarkEnd w:id="33"/>
      <w:proofErr w:type="spellEnd"/>
    </w:p>
    <w:p w14:paraId="57DE10E9"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Indicate that subjects must meet all inclusion criteria in order to participate in the study and list each criterion.</w:t>
      </w:r>
    </w:p>
    <w:p w14:paraId="7D3BA21E" w14:textId="77777777" w:rsidR="00BE79CF" w:rsidRPr="0023213B" w:rsidRDefault="00BE79CF" w:rsidP="003E788E">
      <w:pPr>
        <w:rPr>
          <w:rFonts w:asciiTheme="minorHAnsi" w:hAnsiTheme="minorHAnsi" w:cstheme="minorHAnsi"/>
          <w:color w:val="FF0000"/>
          <w:lang w:val="en-US"/>
        </w:rPr>
      </w:pPr>
    </w:p>
    <w:p w14:paraId="73C7532E" w14:textId="77777777" w:rsidR="003E788E" w:rsidRPr="0023213B" w:rsidRDefault="003E788E" w:rsidP="00DA0235">
      <w:pPr>
        <w:pStyle w:val="TitreSOP3"/>
        <w:outlineLvl w:val="9"/>
        <w:rPr>
          <w:rFonts w:asciiTheme="minorHAnsi" w:hAnsiTheme="minorHAnsi" w:cstheme="minorHAnsi"/>
        </w:rPr>
      </w:pPr>
      <w:bookmarkStart w:id="34" w:name="_Toc138431769"/>
      <w:r w:rsidRPr="0023213B">
        <w:rPr>
          <w:rFonts w:asciiTheme="minorHAnsi" w:hAnsiTheme="minorHAnsi" w:cstheme="minorHAnsi"/>
        </w:rPr>
        <w:t xml:space="preserve">Exclusion </w:t>
      </w:r>
      <w:proofErr w:type="spellStart"/>
      <w:r w:rsidRPr="0023213B">
        <w:rPr>
          <w:rFonts w:asciiTheme="minorHAnsi" w:hAnsiTheme="minorHAnsi" w:cstheme="minorHAnsi"/>
        </w:rPr>
        <w:t>criteria</w:t>
      </w:r>
      <w:bookmarkEnd w:id="34"/>
      <w:proofErr w:type="spellEnd"/>
    </w:p>
    <w:p w14:paraId="40CEF656" w14:textId="77777777" w:rsidR="003E788E" w:rsidRPr="0023213B" w:rsidRDefault="003E788E" w:rsidP="003E788E">
      <w:pPr>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Indicate that all subjects </w:t>
      </w:r>
      <w:proofErr w:type="gramStart"/>
      <w:r w:rsidRPr="0023213B">
        <w:rPr>
          <w:rFonts w:asciiTheme="minorHAnsi" w:hAnsiTheme="minorHAnsi" w:cstheme="minorHAnsi"/>
          <w:color w:val="FF0000"/>
          <w:sz w:val="22"/>
          <w:szCs w:val="22"/>
          <w:lang w:val="en-US"/>
        </w:rPr>
        <w:t>meeting</w:t>
      </w:r>
      <w:proofErr w:type="gramEnd"/>
      <w:r w:rsidRPr="0023213B">
        <w:rPr>
          <w:rFonts w:asciiTheme="minorHAnsi" w:hAnsiTheme="minorHAnsi" w:cstheme="minorHAnsi"/>
          <w:color w:val="FF0000"/>
          <w:sz w:val="22"/>
          <w:szCs w:val="22"/>
          <w:lang w:val="en-US"/>
        </w:rPr>
        <w:t xml:space="preserve"> any of the exclusion criteria at baseline will be excluded from participation in the study and list each criterion.</w:t>
      </w:r>
    </w:p>
    <w:p w14:paraId="5ECD0700" w14:textId="77777777" w:rsidR="00BE79CF" w:rsidRPr="0023213B" w:rsidRDefault="00BE79CF" w:rsidP="003E788E">
      <w:pPr>
        <w:rPr>
          <w:rFonts w:asciiTheme="minorHAnsi" w:hAnsiTheme="minorHAnsi" w:cstheme="minorHAnsi"/>
          <w:color w:val="FF0000"/>
          <w:lang w:val="en-US"/>
        </w:rPr>
      </w:pPr>
    </w:p>
    <w:p w14:paraId="7A9268F5" w14:textId="77777777" w:rsidR="003E788E" w:rsidRPr="0023213B" w:rsidRDefault="003E788E" w:rsidP="00DA0235">
      <w:pPr>
        <w:pStyle w:val="TitreSOP3"/>
        <w:outlineLvl w:val="9"/>
        <w:rPr>
          <w:rFonts w:asciiTheme="minorHAnsi" w:hAnsiTheme="minorHAnsi" w:cstheme="minorHAnsi"/>
        </w:rPr>
      </w:pPr>
      <w:bookmarkStart w:id="35" w:name="_Toc138431770"/>
      <w:proofErr w:type="spellStart"/>
      <w:r w:rsidRPr="0023213B">
        <w:rPr>
          <w:rFonts w:asciiTheme="minorHAnsi" w:hAnsiTheme="minorHAnsi" w:cstheme="minorHAnsi"/>
        </w:rPr>
        <w:t>Withdrawal</w:t>
      </w:r>
      <w:bookmarkEnd w:id="35"/>
      <w:proofErr w:type="spellEnd"/>
    </w:p>
    <w:p w14:paraId="5DD176AA" w14:textId="77777777" w:rsidR="00BE79CF" w:rsidRPr="0023213B" w:rsidRDefault="00BE79CF" w:rsidP="00BE79CF">
      <w:pPr>
        <w:rPr>
          <w:rFonts w:asciiTheme="minorHAnsi" w:hAnsiTheme="minorHAnsi" w:cstheme="minorHAnsi"/>
          <w:sz w:val="22"/>
          <w:szCs w:val="22"/>
          <w:lang w:val="en-US"/>
        </w:rPr>
      </w:pPr>
      <w:r w:rsidRPr="0023213B">
        <w:rPr>
          <w:rFonts w:asciiTheme="minorHAnsi" w:hAnsiTheme="minorHAnsi" w:cstheme="minorHAnsi"/>
          <w:sz w:val="22"/>
          <w:szCs w:val="22"/>
          <w:lang w:val="en-US"/>
        </w:rPr>
        <w:t>Subjects are free to withdraw from participation in the study at any time. A subject must be discontinued from the study if he or his legal representative withdraws consent.</w:t>
      </w:r>
    </w:p>
    <w:p w14:paraId="47C234BE" w14:textId="77777777" w:rsidR="00BE79CF" w:rsidRPr="0023213B" w:rsidRDefault="00BE79CF" w:rsidP="00BE79CF">
      <w:pPr>
        <w:rPr>
          <w:rFonts w:asciiTheme="minorHAnsi" w:hAnsiTheme="minorHAnsi" w:cstheme="minorHAnsi"/>
          <w:sz w:val="22"/>
          <w:szCs w:val="22"/>
          <w:lang w:val="en-US"/>
        </w:rPr>
      </w:pPr>
    </w:p>
    <w:p w14:paraId="006E46D4" w14:textId="77777777" w:rsidR="00BE79CF" w:rsidRPr="0023213B" w:rsidRDefault="00BE79CF" w:rsidP="00BE79CF">
      <w:pPr>
        <w:rPr>
          <w:rFonts w:asciiTheme="minorHAnsi" w:hAnsiTheme="minorHAnsi" w:cstheme="minorHAnsi"/>
          <w:color w:val="FF0000"/>
          <w:sz w:val="22"/>
          <w:szCs w:val="22"/>
          <w:lang w:val="en-US"/>
        </w:rPr>
      </w:pPr>
      <w:r w:rsidRPr="0023213B">
        <w:rPr>
          <w:rFonts w:asciiTheme="minorHAnsi" w:hAnsiTheme="minorHAnsi" w:cstheme="minorHAnsi"/>
          <w:sz w:val="22"/>
          <w:szCs w:val="22"/>
          <w:lang w:val="en-US"/>
        </w:rPr>
        <w:t>An investigator may withdraw a subject from the study for the following reasons:</w:t>
      </w:r>
      <w:r w:rsidRPr="0023213B">
        <w:rPr>
          <w:rFonts w:asciiTheme="minorHAnsi" w:hAnsiTheme="minorHAnsi" w:cstheme="minorHAnsi"/>
          <w:color w:val="FF0000"/>
          <w:sz w:val="22"/>
          <w:szCs w:val="22"/>
          <w:lang w:val="en-US"/>
        </w:rPr>
        <w:t xml:space="preserve"> add a list of reasons why subjects may be withdrawn from the study.  </w:t>
      </w:r>
    </w:p>
    <w:p w14:paraId="219FD26A" w14:textId="77777777" w:rsidR="00BE79CF" w:rsidRPr="0023213B" w:rsidRDefault="00BE79CF" w:rsidP="00BE79CF">
      <w:pPr>
        <w:rPr>
          <w:rFonts w:asciiTheme="minorHAnsi" w:hAnsiTheme="minorHAnsi" w:cstheme="minorHAnsi"/>
          <w:color w:val="FF0000"/>
          <w:sz w:val="22"/>
          <w:szCs w:val="22"/>
          <w:lang w:val="en-US"/>
        </w:rPr>
      </w:pPr>
    </w:p>
    <w:p w14:paraId="0B57E41C" w14:textId="77777777" w:rsidR="003E788E" w:rsidRPr="0023213B" w:rsidRDefault="00BE79CF" w:rsidP="00BE79CF">
      <w:pPr>
        <w:rPr>
          <w:rFonts w:asciiTheme="minorHAnsi" w:hAnsiTheme="minorHAnsi" w:cstheme="minorHAnsi"/>
          <w:sz w:val="22"/>
          <w:szCs w:val="22"/>
          <w:lang w:val="en-US"/>
        </w:rPr>
      </w:pPr>
      <w:r w:rsidRPr="0023213B">
        <w:rPr>
          <w:rFonts w:asciiTheme="minorHAnsi" w:hAnsiTheme="minorHAnsi" w:cstheme="minorHAnsi"/>
          <w:sz w:val="22"/>
          <w:szCs w:val="22"/>
          <w:lang w:val="en-US"/>
        </w:rPr>
        <w:t xml:space="preserve">In all cases, the reason why subjects are withdrawn must be recorded in detail in the electronic Case Report Form (eCRF) and in the subject’s medical records. The </w:t>
      </w:r>
      <w:proofErr w:type="gramStart"/>
      <w:r w:rsidRPr="0023213B">
        <w:rPr>
          <w:rFonts w:asciiTheme="minorHAnsi" w:hAnsiTheme="minorHAnsi" w:cstheme="minorHAnsi"/>
          <w:sz w:val="22"/>
          <w:szCs w:val="22"/>
          <w:lang w:val="en-US"/>
        </w:rPr>
        <w:t>gathered subject data</w:t>
      </w:r>
      <w:proofErr w:type="gramEnd"/>
      <w:r w:rsidRPr="0023213B">
        <w:rPr>
          <w:rFonts w:asciiTheme="minorHAnsi" w:hAnsiTheme="minorHAnsi" w:cstheme="minorHAnsi"/>
          <w:sz w:val="22"/>
          <w:szCs w:val="22"/>
          <w:lang w:val="en-US"/>
        </w:rPr>
        <w:t xml:space="preserve"> should be </w:t>
      </w:r>
      <w:proofErr w:type="gramStart"/>
      <w:r w:rsidRPr="0023213B">
        <w:rPr>
          <w:rFonts w:asciiTheme="minorHAnsi" w:hAnsiTheme="minorHAnsi" w:cstheme="minorHAnsi"/>
          <w:sz w:val="22"/>
          <w:szCs w:val="22"/>
          <w:lang w:val="en-US"/>
        </w:rPr>
        <w:t>taken into account</w:t>
      </w:r>
      <w:proofErr w:type="gramEnd"/>
      <w:r w:rsidRPr="0023213B">
        <w:rPr>
          <w:rFonts w:asciiTheme="minorHAnsi" w:hAnsiTheme="minorHAnsi" w:cstheme="minorHAnsi"/>
          <w:sz w:val="22"/>
          <w:szCs w:val="22"/>
          <w:lang w:val="en-US"/>
        </w:rPr>
        <w:t xml:space="preserve"> in the analysis of the study data.</w:t>
      </w:r>
    </w:p>
    <w:p w14:paraId="45D6BC9B" w14:textId="77777777" w:rsidR="00BE79CF" w:rsidRPr="0023213B" w:rsidRDefault="00BE79CF" w:rsidP="00BE79CF">
      <w:pPr>
        <w:rPr>
          <w:rFonts w:asciiTheme="minorHAnsi" w:hAnsiTheme="minorHAnsi" w:cstheme="minorHAnsi"/>
          <w:lang w:val="en-US"/>
        </w:rPr>
      </w:pPr>
    </w:p>
    <w:p w14:paraId="5A0E71DE" w14:textId="77777777" w:rsidR="00BE79CF" w:rsidRPr="0023213B" w:rsidRDefault="00BE79CF" w:rsidP="00BE79CF">
      <w:pPr>
        <w:pStyle w:val="TitreSOP2"/>
        <w:spacing w:before="240" w:after="240"/>
        <w:ind w:left="709"/>
        <w:rPr>
          <w:rFonts w:asciiTheme="minorHAnsi" w:hAnsiTheme="minorHAnsi" w:cstheme="minorHAnsi"/>
        </w:rPr>
      </w:pPr>
      <w:bookmarkStart w:id="36" w:name="_Toc105574337"/>
      <w:bookmarkStart w:id="37" w:name="_Toc162444505"/>
      <w:bookmarkStart w:id="38" w:name="_Toc224316741"/>
      <w:proofErr w:type="spellStart"/>
      <w:r w:rsidRPr="0023213B">
        <w:rPr>
          <w:rFonts w:asciiTheme="minorHAnsi" w:hAnsiTheme="minorHAnsi" w:cstheme="minorHAnsi"/>
        </w:rPr>
        <w:t>Strategies</w:t>
      </w:r>
      <w:proofErr w:type="spellEnd"/>
      <w:r w:rsidRPr="0023213B">
        <w:rPr>
          <w:rFonts w:asciiTheme="minorHAnsi" w:hAnsiTheme="minorHAnsi" w:cstheme="minorHAnsi"/>
        </w:rPr>
        <w:t xml:space="preserve"> for participant </w:t>
      </w:r>
      <w:proofErr w:type="spellStart"/>
      <w:r w:rsidRPr="0023213B">
        <w:rPr>
          <w:rFonts w:asciiTheme="minorHAnsi" w:hAnsiTheme="minorHAnsi" w:cstheme="minorHAnsi"/>
        </w:rPr>
        <w:t>recruitment</w:t>
      </w:r>
      <w:bookmarkEnd w:id="36"/>
      <w:bookmarkEnd w:id="37"/>
      <w:bookmarkEnd w:id="38"/>
      <w:proofErr w:type="spellEnd"/>
    </w:p>
    <w:p w14:paraId="773334DA" w14:textId="77777777" w:rsidR="00BE79CF" w:rsidRPr="0023213B" w:rsidRDefault="00BE79CF" w:rsidP="00DA0235">
      <w:pPr>
        <w:pStyle w:val="TitreSOP3"/>
        <w:outlineLvl w:val="9"/>
        <w:rPr>
          <w:rFonts w:asciiTheme="minorHAnsi" w:hAnsiTheme="minorHAnsi" w:cstheme="minorHAnsi"/>
          <w:lang w:val="en-US"/>
        </w:rPr>
      </w:pPr>
      <w:bookmarkStart w:id="39" w:name="_Toc158051116"/>
      <w:r w:rsidRPr="0023213B">
        <w:rPr>
          <w:rFonts w:asciiTheme="minorHAnsi" w:hAnsiTheme="minorHAnsi" w:cstheme="minorHAnsi"/>
          <w:lang w:val="en-US"/>
        </w:rPr>
        <w:t>Recruitment process</w:t>
      </w:r>
      <w:bookmarkEnd w:id="39"/>
    </w:p>
    <w:p w14:paraId="027F7BEC" w14:textId="77777777" w:rsidR="00BE79CF" w:rsidRPr="0023213B" w:rsidRDefault="00BE79CF" w:rsidP="00BE79CF">
      <w:pPr>
        <w:spacing w:before="120"/>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 xml:space="preserve">Detailed description of the recruitment </w:t>
      </w:r>
      <w:proofErr w:type="gramStart"/>
      <w:r w:rsidRPr="0023213B">
        <w:rPr>
          <w:rFonts w:asciiTheme="minorHAnsi" w:hAnsiTheme="minorHAnsi" w:cstheme="minorHAnsi"/>
          <w:color w:val="FF0000"/>
          <w:sz w:val="22"/>
          <w:szCs w:val="22"/>
          <w:lang w:val="en-US"/>
        </w:rPr>
        <w:t>process :</w:t>
      </w:r>
      <w:proofErr w:type="gramEnd"/>
      <w:r w:rsidRPr="0023213B">
        <w:rPr>
          <w:rFonts w:asciiTheme="minorHAnsi" w:hAnsiTheme="minorHAnsi" w:cstheme="minorHAnsi"/>
          <w:color w:val="FF0000"/>
          <w:sz w:val="22"/>
          <w:szCs w:val="22"/>
          <w:lang w:val="en-US"/>
        </w:rPr>
        <w:t xml:space="preserve"> </w:t>
      </w:r>
    </w:p>
    <w:p w14:paraId="6FC1AF6C"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 xml:space="preserve">How will potential participants be identified? </w:t>
      </w:r>
    </w:p>
    <w:p w14:paraId="7473C642"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What resources will be used for recruitment? (Describe the format of the resources, e.g. paper or electronic and how these will be presented to potential participants e.g. in consultation, by telephone, by post, via a display, via social media, ...)</w:t>
      </w:r>
    </w:p>
    <w:p w14:paraId="1889C4D8"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78515779" w14:textId="77777777" w:rsidR="00BE79CF" w:rsidRPr="0023213B" w:rsidRDefault="00BE79CF" w:rsidP="00DA0235">
      <w:pPr>
        <w:pStyle w:val="Corpsdetexte"/>
        <w:numPr>
          <w:ilvl w:val="0"/>
          <w:numId w:val="5"/>
        </w:numPr>
        <w:spacing w:before="60" w:after="0"/>
        <w:ind w:left="851" w:hanging="425"/>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6395C852" w14:textId="77777777" w:rsidR="00BE79CF" w:rsidRPr="0023213B" w:rsidRDefault="00BE79CF" w:rsidP="00BE79CF">
      <w:pPr>
        <w:pStyle w:val="NormalWeb"/>
        <w:shd w:val="clear" w:color="auto" w:fill="FFFFFF"/>
        <w:spacing w:before="120" w:beforeAutospacing="0" w:after="120" w:afterAutospacing="0" w:line="276" w:lineRule="auto"/>
        <w:ind w:left="425"/>
        <w:rPr>
          <w:rFonts w:asciiTheme="minorHAnsi" w:hAnsiTheme="minorHAnsi" w:cstheme="minorHAnsi"/>
          <w:color w:val="FF0000"/>
          <w:lang w:val="en-US"/>
        </w:rPr>
      </w:pPr>
    </w:p>
    <w:p w14:paraId="0432EC4D" w14:textId="77777777" w:rsidR="00BE79CF" w:rsidRPr="0023213B" w:rsidRDefault="00BE79CF" w:rsidP="00DA0235">
      <w:pPr>
        <w:pStyle w:val="TitreSOP3"/>
        <w:outlineLvl w:val="9"/>
        <w:rPr>
          <w:rFonts w:asciiTheme="minorHAnsi" w:hAnsiTheme="minorHAnsi" w:cstheme="minorHAnsi"/>
          <w:lang w:val="en-US"/>
        </w:rPr>
      </w:pPr>
      <w:bookmarkStart w:id="40" w:name="_Toc158051117"/>
      <w:r w:rsidRPr="0023213B">
        <w:rPr>
          <w:rFonts w:asciiTheme="minorHAnsi" w:hAnsiTheme="minorHAnsi" w:cstheme="minorHAnsi"/>
          <w:lang w:val="en-US"/>
        </w:rPr>
        <w:t>Informed consent process</w:t>
      </w:r>
      <w:bookmarkEnd w:id="40"/>
    </w:p>
    <w:p w14:paraId="309FF8C6" w14:textId="77777777" w:rsidR="00BE79CF" w:rsidRPr="0023213B" w:rsidRDefault="00BE79CF" w:rsidP="00BE79CF">
      <w:pPr>
        <w:pStyle w:val="NormalWeb"/>
        <w:shd w:val="clear" w:color="auto" w:fill="FFFFFF"/>
        <w:spacing w:before="12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 xml:space="preserve">Information related to the study is provided to patients or their legal representative by the investigator </w:t>
      </w:r>
      <w:r w:rsidRPr="0023213B">
        <w:rPr>
          <w:rFonts w:asciiTheme="minorHAnsi" w:hAnsiTheme="minorHAnsi" w:cstheme="minorHAnsi"/>
          <w:color w:val="00B050"/>
          <w:lang w:val="en-US"/>
        </w:rPr>
        <w:t>during the consultation</w:t>
      </w:r>
      <w:r w:rsidRPr="0023213B">
        <w:rPr>
          <w:rFonts w:asciiTheme="minorHAnsi" w:hAnsiTheme="minorHAnsi" w:cstheme="minorHAnsi"/>
          <w:lang w:val="en-US"/>
        </w:rPr>
        <w:t>, according to the requirements pertaining to consent covered by ICH-GCP (E6).</w:t>
      </w:r>
    </w:p>
    <w:p w14:paraId="0417A39E"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proofErr w:type="gramStart"/>
      <w:r w:rsidRPr="0023213B">
        <w:rPr>
          <w:rFonts w:asciiTheme="minorHAnsi" w:hAnsiTheme="minorHAnsi" w:cstheme="minorHAnsi"/>
          <w:lang w:val="en-US"/>
        </w:rPr>
        <w:t>There</w:t>
      </w:r>
      <w:proofErr w:type="gramEnd"/>
      <w:r w:rsidRPr="0023213B">
        <w:rPr>
          <w:rFonts w:asciiTheme="minorHAnsi" w:hAnsiTheme="minorHAnsi" w:cstheme="minorHAnsi"/>
          <w:lang w:val="en-US"/>
        </w:rPr>
        <w:t xml:space="preserve"> are also informed they could withdraw their consent at any time during the study without any consequence. This point is written in the informed consent form.</w:t>
      </w:r>
    </w:p>
    <w:p w14:paraId="19EC9627"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 xml:space="preserve">Patients or their legal representative </w:t>
      </w:r>
      <w:proofErr w:type="gramStart"/>
      <w:r w:rsidRPr="0023213B">
        <w:rPr>
          <w:rFonts w:asciiTheme="minorHAnsi" w:hAnsiTheme="minorHAnsi" w:cstheme="minorHAnsi"/>
          <w:lang w:val="en-US"/>
        </w:rPr>
        <w:t>receive</w:t>
      </w:r>
      <w:proofErr w:type="gramEnd"/>
      <w:r w:rsidRPr="0023213B">
        <w:rPr>
          <w:rFonts w:asciiTheme="minorHAnsi" w:hAnsiTheme="minorHAnsi" w:cstheme="minorHAnsi"/>
          <w:lang w:val="en-US"/>
        </w:rPr>
        <w:t xml:space="preserve"> the patient information and consent form and have time to think about their participation </w:t>
      </w:r>
      <w:proofErr w:type="gramStart"/>
      <w:r w:rsidRPr="0023213B">
        <w:rPr>
          <w:rFonts w:asciiTheme="minorHAnsi" w:hAnsiTheme="minorHAnsi" w:cstheme="minorHAnsi"/>
          <w:lang w:val="en-US"/>
        </w:rPr>
        <w:t>to</w:t>
      </w:r>
      <w:proofErr w:type="gramEnd"/>
      <w:r w:rsidRPr="0023213B">
        <w:rPr>
          <w:rFonts w:asciiTheme="minorHAnsi" w:hAnsiTheme="minorHAnsi" w:cstheme="minorHAnsi"/>
          <w:lang w:val="en-US"/>
        </w:rPr>
        <w:t xml:space="preserve"> the study. They have the opportunity to ask questions to the investigator (by email, phone or in consultation).</w:t>
      </w:r>
    </w:p>
    <w:p w14:paraId="24492106"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lastRenderedPageBreak/>
        <w:t>The investigator makes sure they have understood the information. They sign and date the informed consent form simultaneously with the investigator.</w:t>
      </w:r>
    </w:p>
    <w:p w14:paraId="2484A844" w14:textId="77777777" w:rsidR="00BE79CF" w:rsidRPr="0023213B" w:rsidRDefault="00BE79CF" w:rsidP="00BE79CF">
      <w:pPr>
        <w:pStyle w:val="NormalWeb"/>
        <w:shd w:val="clear" w:color="auto" w:fill="FFFFFF"/>
        <w:spacing w:before="0" w:beforeAutospacing="0" w:after="0" w:afterAutospacing="0" w:line="276" w:lineRule="auto"/>
        <w:ind w:left="425"/>
        <w:rPr>
          <w:rFonts w:asciiTheme="minorHAnsi" w:hAnsiTheme="minorHAnsi" w:cstheme="minorHAnsi"/>
          <w:lang w:val="en-US"/>
        </w:rPr>
      </w:pPr>
      <w:r w:rsidRPr="0023213B">
        <w:rPr>
          <w:rFonts w:asciiTheme="minorHAnsi" w:hAnsiTheme="minorHAnsi" w:cstheme="minorHAnsi"/>
          <w:lang w:val="en-US"/>
        </w:rPr>
        <w:t xml:space="preserve">Patients or their legal representative </w:t>
      </w:r>
      <w:proofErr w:type="gramStart"/>
      <w:r w:rsidRPr="0023213B">
        <w:rPr>
          <w:rFonts w:asciiTheme="minorHAnsi" w:hAnsiTheme="minorHAnsi" w:cstheme="minorHAnsi"/>
          <w:lang w:val="en-US"/>
        </w:rPr>
        <w:t>receive</w:t>
      </w:r>
      <w:proofErr w:type="gramEnd"/>
      <w:r w:rsidRPr="0023213B">
        <w:rPr>
          <w:rFonts w:asciiTheme="minorHAnsi" w:hAnsiTheme="minorHAnsi" w:cstheme="minorHAnsi"/>
          <w:lang w:val="en-US"/>
        </w:rPr>
        <w:t xml:space="preserve"> a copy of the signed informed consent form.</w:t>
      </w:r>
    </w:p>
    <w:p w14:paraId="1037FE51" w14:textId="77777777" w:rsidR="00BE79CF" w:rsidRPr="0023213B" w:rsidRDefault="00BE79CF" w:rsidP="00BE79CF">
      <w:pPr>
        <w:ind w:left="426"/>
        <w:rPr>
          <w:rFonts w:asciiTheme="minorHAnsi" w:hAnsiTheme="minorHAnsi" w:cstheme="minorHAnsi"/>
          <w:sz w:val="22"/>
          <w:szCs w:val="22"/>
          <w:lang w:val="en-US"/>
        </w:rPr>
      </w:pPr>
      <w:r w:rsidRPr="0023213B">
        <w:rPr>
          <w:rFonts w:asciiTheme="minorHAnsi" w:hAnsiTheme="minorHAnsi" w:cstheme="minorHAnsi"/>
          <w:sz w:val="22"/>
          <w:szCs w:val="22"/>
          <w:lang w:val="en-US"/>
        </w:rPr>
        <w:t>Remark: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p w14:paraId="4F241316" w14:textId="77777777" w:rsidR="00BE79CF" w:rsidRPr="0023213B" w:rsidRDefault="00BE79CF" w:rsidP="00BE79CF">
      <w:pPr>
        <w:ind w:left="426"/>
        <w:rPr>
          <w:rFonts w:asciiTheme="minorHAnsi" w:hAnsiTheme="minorHAnsi" w:cstheme="minorHAnsi"/>
          <w:sz w:val="22"/>
          <w:szCs w:val="22"/>
          <w:lang w:val="en-US"/>
        </w:rPr>
      </w:pPr>
    </w:p>
    <w:p w14:paraId="35FD0C88" w14:textId="77777777" w:rsidR="00BE79CF" w:rsidRPr="0023213B" w:rsidRDefault="00BE79CF" w:rsidP="00BE79CF">
      <w:pPr>
        <w:pStyle w:val="TitreSOP2"/>
        <w:spacing w:before="240" w:after="240"/>
        <w:ind w:left="709"/>
        <w:rPr>
          <w:rFonts w:asciiTheme="minorHAnsi" w:hAnsiTheme="minorHAnsi" w:cstheme="minorHAnsi"/>
        </w:rPr>
      </w:pPr>
      <w:bookmarkStart w:id="41" w:name="_Toc105574364"/>
      <w:bookmarkStart w:id="42" w:name="_Toc162444507"/>
      <w:bookmarkStart w:id="43" w:name="_Toc224316742"/>
      <w:r w:rsidRPr="0023213B">
        <w:rPr>
          <w:rFonts w:asciiTheme="minorHAnsi" w:hAnsiTheme="minorHAnsi" w:cstheme="minorHAnsi"/>
        </w:rPr>
        <w:t>Protocol Amendements</w:t>
      </w:r>
      <w:bookmarkEnd w:id="41"/>
      <w:bookmarkEnd w:id="42"/>
      <w:bookmarkEnd w:id="43"/>
      <w:r w:rsidRPr="0023213B">
        <w:rPr>
          <w:rFonts w:asciiTheme="minorHAnsi" w:hAnsiTheme="minorHAnsi" w:cstheme="minorHAnsi"/>
        </w:rPr>
        <w:t xml:space="preserve"> </w:t>
      </w:r>
    </w:p>
    <w:p w14:paraId="47D69991" w14:textId="77777777" w:rsidR="00BE79CF" w:rsidRPr="0023213B" w:rsidRDefault="00BE79CF" w:rsidP="00BE79CF">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If amendments to the protocol (modifying sense or objectives or modifying the undergone constraints or the risks incurred by the subjects) turn out to be necessary, they will be submitted to the opinion of the Ethic Committee having examined the initial protocol.</w:t>
      </w:r>
    </w:p>
    <w:p w14:paraId="0ECE398E" w14:textId="77777777" w:rsidR="00BE79CF" w:rsidRPr="0023213B" w:rsidRDefault="00BE79CF" w:rsidP="00BE79CF">
      <w:pPr>
        <w:pStyle w:val="TitreSOP2"/>
        <w:spacing w:before="240" w:after="240"/>
        <w:ind w:left="709"/>
        <w:rPr>
          <w:rFonts w:asciiTheme="minorHAnsi" w:hAnsiTheme="minorHAnsi" w:cstheme="minorHAnsi"/>
        </w:rPr>
      </w:pPr>
      <w:bookmarkStart w:id="44" w:name="_Toc162444508"/>
      <w:bookmarkStart w:id="45" w:name="_Toc224316743"/>
      <w:r w:rsidRPr="0023213B">
        <w:rPr>
          <w:rFonts w:asciiTheme="minorHAnsi" w:hAnsiTheme="minorHAnsi" w:cstheme="minorHAnsi"/>
        </w:rPr>
        <w:t xml:space="preserve">Protocol </w:t>
      </w:r>
      <w:proofErr w:type="spellStart"/>
      <w:r w:rsidRPr="0023213B">
        <w:rPr>
          <w:rFonts w:asciiTheme="minorHAnsi" w:hAnsiTheme="minorHAnsi" w:cstheme="minorHAnsi"/>
        </w:rPr>
        <w:t>Deviations</w:t>
      </w:r>
      <w:bookmarkEnd w:id="44"/>
      <w:bookmarkEnd w:id="45"/>
      <w:proofErr w:type="spellEnd"/>
    </w:p>
    <w:p w14:paraId="1882A2F4" w14:textId="77777777" w:rsidR="00BE79CF" w:rsidRPr="0023213B" w:rsidRDefault="00BE79CF" w:rsidP="00BE79CF">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Any significant deviations from the study inclusion or exclusion criteria, study conduct, patient management or evaluation will be described and justified in the final report and communicated to the Ethics Committee, as appropriate.</w:t>
      </w:r>
    </w:p>
    <w:p w14:paraId="66B21E1D" w14:textId="77777777" w:rsidR="00BE79CF" w:rsidRPr="0023213B" w:rsidRDefault="00BE79CF" w:rsidP="00BE79CF">
      <w:pPr>
        <w:ind w:left="426"/>
        <w:rPr>
          <w:rFonts w:asciiTheme="minorHAnsi" w:hAnsiTheme="minorHAnsi" w:cstheme="minorHAnsi"/>
          <w:color w:val="FF0000"/>
          <w:lang w:val="en-US"/>
        </w:rPr>
      </w:pPr>
    </w:p>
    <w:p w14:paraId="5A3A3692" w14:textId="77777777" w:rsidR="00BE79CF" w:rsidRPr="0023213B" w:rsidRDefault="00BE79CF" w:rsidP="00BE79CF">
      <w:pPr>
        <w:pStyle w:val="TitreSOP1"/>
        <w:spacing w:before="480"/>
        <w:rPr>
          <w:rFonts w:asciiTheme="minorHAnsi" w:hAnsiTheme="minorHAnsi" w:cstheme="minorHAnsi"/>
          <w:lang w:val="en-US"/>
        </w:rPr>
      </w:pPr>
      <w:bookmarkStart w:id="46" w:name="_Toc162444509"/>
      <w:bookmarkStart w:id="47" w:name="_Toc224316744"/>
      <w:r w:rsidRPr="0023213B">
        <w:rPr>
          <w:rFonts w:asciiTheme="minorHAnsi" w:hAnsiTheme="minorHAnsi" w:cstheme="minorHAnsi"/>
          <w:lang w:val="en-US"/>
        </w:rPr>
        <w:t>Data management</w:t>
      </w:r>
      <w:bookmarkEnd w:id="46"/>
      <w:bookmarkEnd w:id="47"/>
    </w:p>
    <w:p w14:paraId="064C586F" w14:textId="77777777" w:rsidR="00BE79CF" w:rsidRPr="0023213B" w:rsidRDefault="00BE79CF" w:rsidP="00BE79CF">
      <w:pPr>
        <w:ind w:left="426"/>
        <w:rPr>
          <w:rFonts w:asciiTheme="minorHAnsi" w:hAnsiTheme="minorHAnsi" w:cstheme="minorHAnsi"/>
          <w:color w:val="FF0000"/>
          <w:lang w:val="en-US"/>
        </w:rPr>
      </w:pPr>
    </w:p>
    <w:p w14:paraId="39E94230" w14:textId="77777777" w:rsidR="0023213B" w:rsidRPr="0023213B" w:rsidRDefault="0023213B" w:rsidP="0023213B">
      <w:pPr>
        <w:pStyle w:val="TitreSOP2"/>
        <w:spacing w:before="240" w:after="240"/>
        <w:ind w:left="709"/>
        <w:rPr>
          <w:rFonts w:asciiTheme="minorHAnsi" w:hAnsiTheme="minorHAnsi" w:cstheme="minorHAnsi"/>
        </w:rPr>
      </w:pPr>
      <w:bookmarkStart w:id="48" w:name="_Toc105574361"/>
      <w:bookmarkStart w:id="49" w:name="_Toc162444510"/>
      <w:bookmarkStart w:id="50" w:name="_Toc224316745"/>
      <w:bookmarkStart w:id="51" w:name="_Toc107943439"/>
      <w:bookmarkStart w:id="52" w:name="_Toc138431774"/>
      <w:bookmarkEnd w:id="30"/>
      <w:r w:rsidRPr="0023213B">
        <w:rPr>
          <w:rFonts w:asciiTheme="minorHAnsi" w:hAnsiTheme="minorHAnsi" w:cstheme="minorHAnsi"/>
        </w:rPr>
        <w:t xml:space="preserve">Data </w:t>
      </w:r>
      <w:proofErr w:type="spellStart"/>
      <w:r w:rsidRPr="0023213B">
        <w:rPr>
          <w:rFonts w:asciiTheme="minorHAnsi" w:hAnsiTheme="minorHAnsi" w:cstheme="minorHAnsi"/>
        </w:rPr>
        <w:t>Quality</w:t>
      </w:r>
      <w:proofErr w:type="spellEnd"/>
      <w:r w:rsidRPr="0023213B">
        <w:rPr>
          <w:rFonts w:asciiTheme="minorHAnsi" w:hAnsiTheme="minorHAnsi" w:cstheme="minorHAnsi"/>
        </w:rPr>
        <w:t xml:space="preserve"> Assurance</w:t>
      </w:r>
      <w:bookmarkEnd w:id="48"/>
      <w:bookmarkEnd w:id="49"/>
      <w:bookmarkEnd w:id="50"/>
    </w:p>
    <w:p w14:paraId="449CF731"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All study data will be handled in accordance with the law on General Data Protection Regulation (GDPR) and institutional rules [Belgian law dated on 20 July 2018 and 22 Aug. 2002].</w:t>
      </w:r>
    </w:p>
    <w:p w14:paraId="54C3DEC7" w14:textId="77777777" w:rsidR="0023213B" w:rsidRPr="0023213B" w:rsidRDefault="0023213B" w:rsidP="0023213B">
      <w:pPr>
        <w:rPr>
          <w:rFonts w:asciiTheme="minorHAnsi" w:hAnsiTheme="minorHAnsi" w:cstheme="minorHAnsi"/>
          <w:sz w:val="22"/>
          <w:szCs w:val="22"/>
          <w:lang w:val="en-US"/>
        </w:rPr>
      </w:pPr>
    </w:p>
    <w:p w14:paraId="7946592C"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1AD7E7DF"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 xml:space="preserve"> </w:t>
      </w:r>
      <w:r w:rsidRPr="0023213B">
        <w:rPr>
          <w:rFonts w:asciiTheme="minorHAnsi" w:hAnsiTheme="minorHAnsi" w:cstheme="minorHAnsi"/>
          <w:sz w:val="22"/>
          <w:szCs w:val="22"/>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67E7054A"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24C2D954" w14:textId="77777777" w:rsidR="0023213B" w:rsidRPr="0023213B" w:rsidRDefault="0023213B" w:rsidP="0023213B">
      <w:pPr>
        <w:rPr>
          <w:rFonts w:asciiTheme="minorHAnsi" w:hAnsiTheme="minorHAnsi" w:cstheme="minorHAnsi"/>
          <w:sz w:val="22"/>
          <w:szCs w:val="22"/>
          <w:lang w:val="en-US"/>
        </w:rPr>
      </w:pPr>
    </w:p>
    <w:p w14:paraId="62181F24"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23213B">
        <w:rPr>
          <w:rFonts w:asciiTheme="minorHAnsi" w:hAnsiTheme="minorHAnsi" w:cstheme="minorHAnsi"/>
          <w:sz w:val="22"/>
          <w:szCs w:val="22"/>
          <w:lang w:val="en-US"/>
        </w:rPr>
        <w:t>number</w:t>
      </w:r>
      <w:proofErr w:type="gramEnd"/>
      <w:r w:rsidRPr="0023213B">
        <w:rPr>
          <w:rFonts w:asciiTheme="minorHAnsi" w:hAnsiTheme="minorHAnsi" w:cstheme="minorHAnsi"/>
          <w:sz w:val="22"/>
          <w:szCs w:val="22"/>
          <w:lang w:val="en-US"/>
        </w:rPr>
        <w:t xml:space="preserve"> will be maintained by the investigator in strict confidence. </w:t>
      </w:r>
    </w:p>
    <w:p w14:paraId="526F87B0" w14:textId="77777777" w:rsidR="0023213B" w:rsidRPr="0023213B" w:rsidRDefault="0023213B" w:rsidP="0023213B">
      <w:pPr>
        <w:rPr>
          <w:rFonts w:asciiTheme="minorHAnsi" w:hAnsiTheme="minorHAnsi" w:cstheme="minorHAnsi"/>
          <w:sz w:val="22"/>
          <w:szCs w:val="22"/>
          <w:lang w:val="en-US"/>
        </w:rPr>
      </w:pPr>
    </w:p>
    <w:p w14:paraId="1BB53C16" w14:textId="77777777" w:rsidR="0023213B" w:rsidRPr="0023213B" w:rsidRDefault="0023213B" w:rsidP="0023213B">
      <w:pPr>
        <w:rPr>
          <w:rFonts w:asciiTheme="minorHAnsi" w:hAnsiTheme="minorHAnsi" w:cstheme="minorHAnsi"/>
          <w:sz w:val="22"/>
          <w:szCs w:val="22"/>
          <w:lang w:val="en-US"/>
        </w:rPr>
      </w:pPr>
      <w:r w:rsidRPr="0023213B">
        <w:rPr>
          <w:rFonts w:asciiTheme="minorHAnsi" w:hAnsiTheme="minorHAnsi" w:cstheme="minorHAnsi"/>
          <w:sz w:val="22"/>
          <w:szCs w:val="22"/>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2CEE6F8" w14:textId="77777777" w:rsidR="003E788E" w:rsidRPr="0023213B" w:rsidRDefault="003E788E" w:rsidP="003E788E">
      <w:pPr>
        <w:pStyle w:val="TitreSOP2"/>
        <w:spacing w:before="240" w:after="240"/>
        <w:ind w:left="567"/>
        <w:rPr>
          <w:rFonts w:asciiTheme="minorHAnsi" w:hAnsiTheme="minorHAnsi" w:cstheme="minorHAnsi"/>
          <w:lang w:val="en-US"/>
        </w:rPr>
      </w:pPr>
      <w:bookmarkStart w:id="53" w:name="_Toc224316746"/>
      <w:r w:rsidRPr="0023213B">
        <w:rPr>
          <w:rFonts w:asciiTheme="minorHAnsi" w:hAnsiTheme="minorHAnsi" w:cstheme="minorHAnsi"/>
          <w:lang w:val="en-US"/>
        </w:rPr>
        <w:t>Statistical Analysis</w:t>
      </w:r>
      <w:bookmarkEnd w:id="51"/>
      <w:bookmarkEnd w:id="52"/>
      <w:bookmarkEnd w:id="53"/>
    </w:p>
    <w:p w14:paraId="267F7CCE"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the sample size selected, statistical power of the study, level of significance to be used</w:t>
      </w:r>
    </w:p>
    <w:p w14:paraId="03E3B3F8"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Describe planned analyses, comparisons and statistical tests</w:t>
      </w:r>
    </w:p>
    <w:p w14:paraId="517BEF5C"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Reasons for excluding subject from an analysis</w:t>
      </w:r>
    </w:p>
    <w:p w14:paraId="1A9A7417"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Planned monitoring of the results</w:t>
      </w:r>
    </w:p>
    <w:p w14:paraId="32645DC3" w14:textId="77777777" w:rsidR="003E788E" w:rsidRPr="0023213B" w:rsidRDefault="003E788E" w:rsidP="00DA0235">
      <w:pPr>
        <w:pStyle w:val="Corpsdetexte"/>
        <w:numPr>
          <w:ilvl w:val="0"/>
          <w:numId w:val="6"/>
        </w:numPr>
        <w:spacing w:before="120" w:line="276" w:lineRule="auto"/>
        <w:ind w:left="85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Frequency and nature of interim analyses</w:t>
      </w:r>
    </w:p>
    <w:p w14:paraId="4F6DDFA6" w14:textId="77777777" w:rsidR="0023213B" w:rsidRPr="0023213B" w:rsidRDefault="0023213B" w:rsidP="0023213B">
      <w:pPr>
        <w:pStyle w:val="Corpsdetexte"/>
        <w:spacing w:before="120" w:line="276" w:lineRule="auto"/>
        <w:rPr>
          <w:rFonts w:asciiTheme="minorHAnsi" w:hAnsiTheme="minorHAnsi" w:cstheme="minorHAnsi"/>
          <w:iCs/>
          <w:color w:val="FF0000"/>
          <w:sz w:val="22"/>
          <w:szCs w:val="22"/>
          <w:lang w:val="en-US"/>
        </w:rPr>
      </w:pPr>
    </w:p>
    <w:p w14:paraId="4529CD07" w14:textId="77777777" w:rsidR="0023213B" w:rsidRPr="0023213B" w:rsidRDefault="0023213B" w:rsidP="0023213B">
      <w:pPr>
        <w:pStyle w:val="TitreSOP2"/>
        <w:spacing w:before="240" w:after="240"/>
        <w:ind w:left="709"/>
        <w:rPr>
          <w:rFonts w:asciiTheme="minorHAnsi" w:hAnsiTheme="minorHAnsi" w:cstheme="minorHAnsi"/>
        </w:rPr>
      </w:pPr>
      <w:bookmarkStart w:id="54" w:name="_Toc158051155"/>
      <w:bookmarkStart w:id="55" w:name="_Toc162444512"/>
      <w:bookmarkStart w:id="56" w:name="_Toc224316747"/>
      <w:r w:rsidRPr="0023213B">
        <w:rPr>
          <w:rFonts w:asciiTheme="minorHAnsi" w:hAnsiTheme="minorHAnsi" w:cstheme="minorHAnsi"/>
        </w:rPr>
        <w:t xml:space="preserve">Data handling and record </w:t>
      </w:r>
      <w:proofErr w:type="spellStart"/>
      <w:r w:rsidRPr="0023213B">
        <w:rPr>
          <w:rFonts w:asciiTheme="minorHAnsi" w:hAnsiTheme="minorHAnsi" w:cstheme="minorHAnsi"/>
        </w:rPr>
        <w:t>keeping</w:t>
      </w:r>
      <w:bookmarkEnd w:id="54"/>
      <w:bookmarkEnd w:id="55"/>
      <w:bookmarkEnd w:id="56"/>
      <w:proofErr w:type="spellEnd"/>
    </w:p>
    <w:p w14:paraId="6FAB6AB2"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1E2910BF"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2874406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23213B">
        <w:rPr>
          <w:rFonts w:asciiTheme="minorHAnsi" w:hAnsiTheme="minorHAnsi" w:cstheme="minorHAnsi"/>
          <w:sz w:val="22"/>
          <w:szCs w:val="22"/>
        </w:rPr>
        <w:t xml:space="preserve">An electronic case report form (eCRF) will be used </w:t>
      </w:r>
      <w:r w:rsidRPr="0023213B">
        <w:rPr>
          <w:rFonts w:asciiTheme="minorHAnsi" w:hAnsiTheme="minorHAnsi" w:cstheme="minorHAnsi"/>
          <w:color w:val="00B050"/>
          <w:sz w:val="22"/>
          <w:szCs w:val="22"/>
        </w:rPr>
        <w:t xml:space="preserve">in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 xml:space="preserve"> software. </w:t>
      </w:r>
      <w:r w:rsidRPr="0023213B">
        <w:rPr>
          <w:rFonts w:asciiTheme="minorHAnsi" w:hAnsiTheme="minorHAnsi" w:cstheme="minorHAnsi"/>
          <w:sz w:val="22"/>
          <w:szCs w:val="22"/>
        </w:rPr>
        <w:t>The eCRF will be completed for subjects who have signed the informed consent.</w:t>
      </w:r>
      <w:r w:rsidRPr="0023213B">
        <w:rPr>
          <w:rFonts w:asciiTheme="minorHAnsi" w:hAnsiTheme="minorHAnsi" w:cstheme="minorHAnsi"/>
          <w:color w:val="00B050"/>
          <w:sz w:val="22"/>
          <w:szCs w:val="22"/>
        </w:rPr>
        <w:t xml:space="preserve"> This eCRF will include specific pages for inclusion and exclusion criteria, and for reporting each visit. The investigator will review, approve and validate each completed eCRF; the investigator’s signature (validation) serving as attestation of the investigator’s responsibility for ensuring that all data entered on the eCRF are complete, accurate and authentic.</w:t>
      </w:r>
    </w:p>
    <w:p w14:paraId="0ED6D702" w14:textId="77777777" w:rsidR="00343B68" w:rsidRPr="00024F21" w:rsidRDefault="00343B68" w:rsidP="00343B68">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3030E50" w14:textId="77777777" w:rsidR="0023213B" w:rsidRPr="0023213B" w:rsidRDefault="00343B68" w:rsidP="00343B68">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DA719B">
        <w:rPr>
          <w:rFonts w:asciiTheme="minorHAnsi" w:hAnsiTheme="minorHAnsi" w:cstheme="minorHAnsi"/>
          <w:color w:val="00B050"/>
          <w:sz w:val="22"/>
          <w:szCs w:val="22"/>
        </w:rPr>
        <w:t>will be record</w:t>
      </w:r>
      <w:r w:rsidRPr="00024F21">
        <w:rPr>
          <w:rFonts w:asciiTheme="minorHAnsi" w:hAnsiTheme="minorHAnsi" w:cstheme="minorHAnsi"/>
          <w:color w:val="00B050"/>
          <w:sz w:val="22"/>
          <w:szCs w:val="22"/>
        </w:rPr>
        <w:t xml:space="preserve">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DA719B">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074901CF"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ind w:left="0"/>
        <w:rPr>
          <w:rFonts w:asciiTheme="minorHAnsi" w:hAnsiTheme="minorHAnsi" w:cstheme="minorHAnsi"/>
          <w:sz w:val="22"/>
          <w:szCs w:val="22"/>
        </w:rPr>
      </w:pPr>
    </w:p>
    <w:p w14:paraId="16D7278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All data will be processed according to the principles that the European General Data Protection Regulation (GDPR) imposes, which is in force since 25 May 2018.</w:t>
      </w:r>
    </w:p>
    <w:p w14:paraId="571380BD" w14:textId="77777777" w:rsidR="0023213B" w:rsidRPr="0023213B" w:rsidRDefault="0023213B" w:rsidP="0023213B">
      <w:pPr>
        <w:pStyle w:val="Paragraphedeliste"/>
        <w:rPr>
          <w:rFonts w:asciiTheme="minorHAnsi" w:eastAsia="Arial Unicode MS" w:hAnsiTheme="minorHAnsi" w:cstheme="minorHAnsi"/>
          <w:bCs/>
          <w:bdr w:val="nil"/>
          <w:lang w:val="en-GB" w:bidi="en-US"/>
        </w:rPr>
      </w:pPr>
    </w:p>
    <w:p w14:paraId="223EBCB0" w14:textId="77777777"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1. Who will responsible for the processing of personal data? </w:t>
      </w:r>
    </w:p>
    <w:p w14:paraId="5BD9603C" w14:textId="77777777" w:rsidR="0023213B" w:rsidRPr="0023213B" w:rsidRDefault="0023213B" w:rsidP="00C726D3">
      <w:pPr>
        <w:pBdr>
          <w:between w:val="nil"/>
          <w:bar w:val="nil"/>
        </w:pBdr>
        <w:ind w:left="284"/>
        <w:rPr>
          <w:rFonts w:asciiTheme="minorHAnsi" w:hAnsiTheme="minorHAnsi" w:cstheme="minorHAnsi"/>
          <w:color w:val="FF0000"/>
          <w:sz w:val="22"/>
          <w:szCs w:val="22"/>
          <w:lang w:val="en-US"/>
        </w:rPr>
      </w:pPr>
      <w:r w:rsidRPr="0023213B">
        <w:rPr>
          <w:rFonts w:asciiTheme="minorHAnsi" w:hAnsiTheme="minorHAnsi" w:cstheme="minorHAnsi"/>
          <w:color w:val="FF0000"/>
          <w:sz w:val="22"/>
          <w:szCs w:val="22"/>
          <w:lang w:val="en-US"/>
        </w:rPr>
        <w:t>Complete. In general, it is the investigator-sponsor</w:t>
      </w:r>
    </w:p>
    <w:p w14:paraId="3D4DD5C2" w14:textId="77777777" w:rsidR="0023213B" w:rsidRPr="0023213B" w:rsidRDefault="0023213B" w:rsidP="0023213B">
      <w:pPr>
        <w:pStyle w:val="Paragraphedeliste"/>
        <w:ind w:left="709"/>
        <w:rPr>
          <w:rFonts w:asciiTheme="minorHAnsi" w:hAnsiTheme="minorHAnsi" w:cstheme="minorHAnsi"/>
          <w:sz w:val="22"/>
          <w:szCs w:val="22"/>
          <w:lang w:val="en-US"/>
        </w:rPr>
      </w:pPr>
    </w:p>
    <w:p w14:paraId="6E0E45E5" w14:textId="77777777"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2. Who is Data Protection Officer for the processing? </w:t>
      </w:r>
    </w:p>
    <w:p w14:paraId="349C5AE7" w14:textId="650FB96D" w:rsidR="0023213B" w:rsidRPr="0023213B" w:rsidRDefault="0023213B" w:rsidP="0023213B">
      <w:pPr>
        <w:widowControl w:val="0"/>
        <w:autoSpaceDE w:val="0"/>
        <w:autoSpaceDN w:val="0"/>
        <w:adjustRightInd w:val="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 xml:space="preserve">The institutional DPO could be reached by this email address: </w:t>
      </w:r>
      <w:r w:rsidR="00D80778" w:rsidRPr="00D80778">
        <w:rPr>
          <w:rFonts w:asciiTheme="minorHAnsi" w:hAnsiTheme="minorHAnsi" w:cstheme="minorHAnsi"/>
          <w:color w:val="FF0000"/>
          <w:sz w:val="22"/>
          <w:szCs w:val="22"/>
          <w:lang w:val="en-GB" w:bidi="en-US"/>
        </w:rPr>
        <w:t>Complete</w:t>
      </w:r>
    </w:p>
    <w:p w14:paraId="6D581B5E" w14:textId="77777777" w:rsidR="0023213B" w:rsidRPr="0023213B" w:rsidRDefault="0023213B" w:rsidP="0023213B">
      <w:pPr>
        <w:pStyle w:val="Paragraphedeliste"/>
        <w:ind w:left="709"/>
        <w:rPr>
          <w:rStyle w:val="Lienhypertexte"/>
          <w:rFonts w:asciiTheme="minorHAnsi" w:eastAsiaTheme="majorEastAsia" w:hAnsiTheme="minorHAnsi" w:cstheme="minorHAnsi"/>
          <w:sz w:val="22"/>
          <w:szCs w:val="22"/>
          <w:lang w:val="en-US"/>
        </w:rPr>
      </w:pPr>
    </w:p>
    <w:p w14:paraId="681EE1FA" w14:textId="77777777" w:rsidR="0023213B" w:rsidRPr="0023213B" w:rsidRDefault="0023213B"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sidRPr="0023213B">
        <w:rPr>
          <w:rFonts w:asciiTheme="minorHAnsi" w:hAnsiTheme="minorHAnsi" w:cstheme="minorHAnsi"/>
          <w:sz w:val="22"/>
          <w:szCs w:val="22"/>
          <w:lang w:val="en-GB" w:bidi="en-US"/>
        </w:rPr>
        <w:t>3. The purpose of the processing:</w:t>
      </w:r>
    </w:p>
    <w:p w14:paraId="03D02557"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t>Scientific research</w:t>
      </w:r>
    </w:p>
    <w:p w14:paraId="63353533" w14:textId="77777777" w:rsidR="0023213B" w:rsidRPr="0023213B" w:rsidRDefault="0023213B" w:rsidP="0023213B">
      <w:pPr>
        <w:pStyle w:val="Paragraphedeliste"/>
        <w:ind w:left="709" w:hanging="425"/>
        <w:rPr>
          <w:rFonts w:asciiTheme="minorHAnsi" w:hAnsiTheme="minorHAnsi" w:cstheme="minorHAnsi"/>
          <w:sz w:val="22"/>
          <w:szCs w:val="22"/>
          <w:lang w:val="en-US"/>
        </w:rPr>
      </w:pPr>
    </w:p>
    <w:p w14:paraId="0B46C105" w14:textId="77777777" w:rsidR="0023213B" w:rsidRPr="0023213B" w:rsidRDefault="0023213B" w:rsidP="0023213B">
      <w:pPr>
        <w:pStyle w:val="Paragraphedeliste"/>
        <w:ind w:left="709" w:hanging="425"/>
        <w:rPr>
          <w:rFonts w:asciiTheme="minorHAnsi" w:hAnsiTheme="minorHAnsi" w:cstheme="minorHAnsi"/>
          <w:sz w:val="22"/>
          <w:szCs w:val="22"/>
          <w:lang w:val="en-US"/>
        </w:rPr>
      </w:pPr>
      <w:r w:rsidRPr="0023213B">
        <w:rPr>
          <w:rFonts w:asciiTheme="minorHAnsi" w:hAnsiTheme="minorHAnsi" w:cstheme="minorHAnsi"/>
          <w:sz w:val="22"/>
          <w:szCs w:val="22"/>
          <w:lang w:val="en-US"/>
        </w:rPr>
        <w:t>4. The legal basis of the processing:</w:t>
      </w:r>
    </w:p>
    <w:p w14:paraId="346787FA" w14:textId="6A59C0FC" w:rsidR="0023213B" w:rsidRPr="0023213B" w:rsidRDefault="005A4FAA" w:rsidP="0023213B">
      <w:pPr>
        <w:pBdr>
          <w:between w:val="nil"/>
          <w:bar w:val="nil"/>
        </w:pBdr>
        <w:ind w:left="284"/>
        <w:rPr>
          <w:rFonts w:asciiTheme="minorHAnsi" w:hAnsiTheme="minorHAnsi" w:cstheme="minorHAnsi"/>
          <w:sz w:val="22"/>
          <w:szCs w:val="22"/>
          <w:lang w:val="en-US"/>
        </w:rPr>
      </w:pPr>
      <w:r>
        <w:rPr>
          <w:rFonts w:asciiTheme="minorHAnsi" w:hAnsiTheme="minorHAnsi" w:cstheme="minorHAnsi"/>
          <w:sz w:val="22"/>
          <w:szCs w:val="22"/>
          <w:lang w:val="en-US"/>
        </w:rPr>
        <w:t>Legitimate interests</w:t>
      </w:r>
    </w:p>
    <w:p w14:paraId="02D84D47" w14:textId="77777777" w:rsidR="0023213B" w:rsidRPr="0023213B" w:rsidRDefault="0023213B" w:rsidP="0023213B">
      <w:pPr>
        <w:pStyle w:val="Paragraphedeliste"/>
        <w:ind w:left="709"/>
        <w:rPr>
          <w:rFonts w:asciiTheme="minorHAnsi" w:hAnsiTheme="minorHAnsi" w:cstheme="minorHAnsi"/>
          <w:sz w:val="22"/>
          <w:szCs w:val="22"/>
          <w:lang w:val="en-US"/>
        </w:rPr>
      </w:pPr>
    </w:p>
    <w:p w14:paraId="3F194CE6" w14:textId="04B67D1D" w:rsidR="0023213B" w:rsidRPr="0023213B" w:rsidRDefault="005A4FAA"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Pr>
          <w:rFonts w:asciiTheme="minorHAnsi" w:hAnsiTheme="minorHAnsi" w:cstheme="minorHAnsi"/>
          <w:sz w:val="22"/>
          <w:szCs w:val="22"/>
          <w:lang w:val="en-GB" w:bidi="en-US"/>
        </w:rPr>
        <w:t>5</w:t>
      </w:r>
      <w:r w:rsidR="0023213B" w:rsidRPr="0023213B">
        <w:rPr>
          <w:rFonts w:asciiTheme="minorHAnsi" w:hAnsiTheme="minorHAnsi" w:cstheme="minorHAnsi"/>
          <w:sz w:val="22"/>
          <w:szCs w:val="22"/>
          <w:lang w:val="en-GB" w:bidi="en-US"/>
        </w:rPr>
        <w:t>. Who are potential recipients of the personal data?</w:t>
      </w:r>
    </w:p>
    <w:p w14:paraId="48A7DE8F"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lastRenderedPageBreak/>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6B11FDF8" w14:textId="77777777" w:rsidR="0023213B" w:rsidRPr="0023213B" w:rsidRDefault="0023213B" w:rsidP="0023213B">
      <w:pPr>
        <w:pStyle w:val="Paragraphedeliste"/>
        <w:ind w:left="709"/>
        <w:rPr>
          <w:rFonts w:asciiTheme="minorHAnsi" w:hAnsiTheme="minorHAnsi" w:cstheme="minorHAnsi"/>
          <w:sz w:val="22"/>
          <w:szCs w:val="22"/>
          <w:lang w:val="en-US"/>
        </w:rPr>
      </w:pPr>
    </w:p>
    <w:p w14:paraId="2C49141F" w14:textId="2741B527" w:rsidR="0023213B" w:rsidRPr="0023213B" w:rsidRDefault="005A4FAA" w:rsidP="0023213B">
      <w:pPr>
        <w:widowControl w:val="0"/>
        <w:autoSpaceDE w:val="0"/>
        <w:autoSpaceDN w:val="0"/>
        <w:adjustRightInd w:val="0"/>
        <w:spacing w:after="240"/>
        <w:ind w:left="284"/>
        <w:rPr>
          <w:rFonts w:asciiTheme="minorHAnsi" w:hAnsiTheme="minorHAnsi" w:cstheme="minorHAnsi"/>
          <w:sz w:val="22"/>
          <w:szCs w:val="22"/>
          <w:lang w:val="en-GB" w:bidi="en-US"/>
        </w:rPr>
      </w:pPr>
      <w:r>
        <w:rPr>
          <w:rFonts w:asciiTheme="minorHAnsi" w:hAnsiTheme="minorHAnsi" w:cstheme="minorHAnsi"/>
          <w:sz w:val="22"/>
          <w:szCs w:val="22"/>
          <w:lang w:val="en-GB" w:bidi="en-US"/>
        </w:rPr>
        <w:t>6</w:t>
      </w:r>
      <w:r w:rsidR="0023213B" w:rsidRPr="0023213B">
        <w:rPr>
          <w:rFonts w:asciiTheme="minorHAnsi" w:hAnsiTheme="minorHAnsi" w:cstheme="minorHAnsi"/>
          <w:sz w:val="22"/>
          <w:szCs w:val="22"/>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0A95BB03" w14:textId="162B9488" w:rsidR="0023213B" w:rsidRPr="0023213B" w:rsidRDefault="005A4FAA" w:rsidP="0023213B">
      <w:pPr>
        <w:widowControl w:val="0"/>
        <w:autoSpaceDE w:val="0"/>
        <w:autoSpaceDN w:val="0"/>
        <w:adjustRightInd w:val="0"/>
        <w:spacing w:before="120"/>
        <w:ind w:left="709" w:hanging="425"/>
        <w:rPr>
          <w:rFonts w:asciiTheme="minorHAnsi" w:hAnsiTheme="minorHAnsi" w:cstheme="minorHAnsi"/>
          <w:sz w:val="22"/>
          <w:szCs w:val="22"/>
          <w:lang w:val="en-GB" w:bidi="en-US"/>
        </w:rPr>
      </w:pPr>
      <w:r>
        <w:rPr>
          <w:rFonts w:asciiTheme="minorHAnsi" w:hAnsiTheme="minorHAnsi" w:cstheme="minorHAnsi"/>
          <w:sz w:val="22"/>
          <w:szCs w:val="22"/>
          <w:lang w:val="en-GB" w:bidi="en-US"/>
        </w:rPr>
        <w:t>7</w:t>
      </w:r>
      <w:r w:rsidR="0023213B" w:rsidRPr="0023213B">
        <w:rPr>
          <w:rFonts w:asciiTheme="minorHAnsi" w:hAnsiTheme="minorHAnsi" w:cstheme="minorHAnsi"/>
          <w:sz w:val="22"/>
          <w:szCs w:val="22"/>
          <w:lang w:val="en-GB" w:bidi="en-US"/>
        </w:rPr>
        <w:t>. The storage period:</w:t>
      </w:r>
    </w:p>
    <w:p w14:paraId="2D341C16" w14:textId="77777777" w:rsidR="0023213B" w:rsidRPr="0023213B" w:rsidRDefault="0023213B" w:rsidP="0023213B">
      <w:pPr>
        <w:pBdr>
          <w:between w:val="nil"/>
          <w:bar w:val="nil"/>
        </w:pBdr>
        <w:ind w:left="284"/>
        <w:rPr>
          <w:rFonts w:asciiTheme="minorHAnsi" w:hAnsiTheme="minorHAnsi" w:cstheme="minorHAnsi"/>
          <w:sz w:val="22"/>
          <w:szCs w:val="22"/>
          <w:lang w:val="en-US"/>
        </w:rPr>
      </w:pPr>
      <w:r w:rsidRPr="0023213B">
        <w:rPr>
          <w:rFonts w:asciiTheme="minorHAnsi" w:hAnsiTheme="minorHAnsi" w:cstheme="minorHAnsi"/>
          <w:sz w:val="22"/>
          <w:szCs w:val="22"/>
          <w:lang w:val="en-US"/>
        </w:rPr>
        <w:t>Study-related documents will be stored for at least 20 years, data included in the medical file for 30 years.</w:t>
      </w:r>
    </w:p>
    <w:p w14:paraId="43264219" w14:textId="77777777" w:rsidR="0023213B" w:rsidRPr="0023213B" w:rsidRDefault="0023213B" w:rsidP="0023213B">
      <w:pPr>
        <w:rPr>
          <w:rFonts w:asciiTheme="minorHAnsi" w:hAnsiTheme="minorHAnsi" w:cstheme="minorHAnsi"/>
          <w:lang w:val="en-GB"/>
        </w:rPr>
      </w:pPr>
    </w:p>
    <w:p w14:paraId="2DC28536" w14:textId="77777777" w:rsidR="0023213B" w:rsidRPr="0023213B" w:rsidRDefault="0023213B" w:rsidP="0023213B">
      <w:pPr>
        <w:pStyle w:val="TitreSOP2"/>
        <w:spacing w:before="240" w:after="240"/>
        <w:ind w:left="709"/>
        <w:rPr>
          <w:rFonts w:asciiTheme="minorHAnsi" w:hAnsiTheme="minorHAnsi" w:cstheme="minorHAnsi"/>
        </w:rPr>
      </w:pPr>
      <w:bookmarkStart w:id="57" w:name="_Toc25932896"/>
      <w:bookmarkStart w:id="58" w:name="_Toc158051156"/>
      <w:bookmarkStart w:id="59" w:name="_Toc162444513"/>
      <w:bookmarkStart w:id="60" w:name="_Toc224316748"/>
      <w:r w:rsidRPr="0023213B">
        <w:rPr>
          <w:rFonts w:asciiTheme="minorHAnsi" w:hAnsiTheme="minorHAnsi" w:cstheme="minorHAnsi"/>
        </w:rPr>
        <w:t>Case Report Form</w:t>
      </w:r>
      <w:bookmarkEnd w:id="57"/>
      <w:bookmarkEnd w:id="58"/>
      <w:bookmarkEnd w:id="59"/>
      <w:bookmarkEnd w:id="60"/>
    </w:p>
    <w:p w14:paraId="1A7D3113"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3213B">
        <w:rPr>
          <w:rFonts w:asciiTheme="minorHAnsi" w:hAnsiTheme="minorHAnsi" w:cstheme="minorHAnsi"/>
          <w:sz w:val="22"/>
          <w:szCs w:val="22"/>
        </w:rPr>
        <w:t xml:space="preserve">An electronic data capture (EDC) system, </w:t>
      </w:r>
      <w:r w:rsidRPr="0023213B">
        <w:rPr>
          <w:rFonts w:asciiTheme="minorHAnsi" w:hAnsiTheme="minorHAnsi" w:cstheme="minorHAnsi"/>
          <w:color w:val="00B050"/>
          <w:sz w:val="22"/>
          <w:szCs w:val="22"/>
        </w:rPr>
        <w:t xml:space="preserve">i.e. </w:t>
      </w:r>
      <w:proofErr w:type="spellStart"/>
      <w:r w:rsidRPr="0023213B">
        <w:rPr>
          <w:rFonts w:asciiTheme="minorHAnsi" w:hAnsiTheme="minorHAnsi" w:cstheme="minorHAnsi"/>
          <w:color w:val="00B050"/>
          <w:sz w:val="22"/>
          <w:szCs w:val="22"/>
        </w:rPr>
        <w:t>REDCap</w:t>
      </w:r>
      <w:proofErr w:type="spellEnd"/>
      <w:r w:rsidRPr="0023213B">
        <w:rPr>
          <w:rFonts w:asciiTheme="minorHAnsi" w:hAnsiTheme="minorHAnsi" w:cstheme="minorHAnsi"/>
          <w:color w:val="00B050"/>
          <w:sz w:val="22"/>
          <w:szCs w:val="22"/>
        </w:rPr>
        <w:t>,</w:t>
      </w:r>
      <w:r w:rsidRPr="0023213B">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4FD0722E"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t>The eCRFs will be developed, based on the protocol. The final eCRF design will be approved by the Investigator-sponsor.</w:t>
      </w:r>
    </w:p>
    <w:p w14:paraId="0AB9251B"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3213B">
        <w:rPr>
          <w:rFonts w:asciiTheme="minorHAnsi" w:hAnsiTheme="minorHAnsi" w:cstheme="minorHAnsi"/>
          <w:sz w:val="22"/>
          <w:szCs w:val="22"/>
          <w:lang w:eastAsia="en-GB"/>
        </w:rPr>
        <w:t xml:space="preserve">All data entries and corrections will only be performed by study site staff, authorized by the principal investigator. Data will be checked and any errors or inconsistencies will be clarified. </w:t>
      </w:r>
      <w:r w:rsidRPr="0023213B">
        <w:rPr>
          <w:rFonts w:asciiTheme="minorHAnsi" w:hAnsiTheme="minorHAnsi" w:cstheme="minorHAnsi"/>
          <w:sz w:val="22"/>
          <w:szCs w:val="22"/>
        </w:rPr>
        <w:t>The principal investigator must verify that all data entries in the eCRF are accurate and correct.</w:t>
      </w:r>
    </w:p>
    <w:p w14:paraId="7BD140D7"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25B1759D" w14:textId="47C97386"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provided and maintained by Vanderbilt University; a license for use was granted to the </w:t>
      </w:r>
      <w:proofErr w:type="spellStart"/>
      <w:r w:rsidR="00D80778">
        <w:rPr>
          <w:rFonts w:asciiTheme="minorHAnsi" w:hAnsiTheme="minorHAnsi" w:cstheme="minorHAnsi"/>
          <w:color w:val="00B050"/>
          <w:sz w:val="22"/>
          <w:szCs w:val="22"/>
          <w:lang w:eastAsia="en-GB"/>
        </w:rPr>
        <w:t>UCLouvain</w:t>
      </w:r>
      <w:proofErr w:type="spellEnd"/>
      <w:r w:rsidRPr="0023213B">
        <w:rPr>
          <w:rFonts w:asciiTheme="minorHAnsi" w:hAnsiTheme="minorHAnsi" w:cstheme="minorHAnsi"/>
          <w:color w:val="00B050"/>
          <w:sz w:val="22"/>
          <w:szCs w:val="22"/>
          <w:lang w:eastAsia="en-GB"/>
        </w:rPr>
        <w:t xml:space="preserve">.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is a web-based system.</w:t>
      </w:r>
      <w:r w:rsidRPr="0023213B">
        <w:rPr>
          <w:rFonts w:asciiTheme="minorHAnsi" w:hAnsiTheme="minorHAnsi" w:cstheme="minorHAnsi"/>
          <w:sz w:val="22"/>
          <w:szCs w:val="22"/>
          <w:lang w:eastAsia="en-GB"/>
        </w:rPr>
        <w:t xml:space="preserve"> </w:t>
      </w:r>
    </w:p>
    <w:p w14:paraId="23F9C51B"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
    <w:p w14:paraId="400B51B5" w14:textId="77777777" w:rsidR="0023213B" w:rsidRPr="0023213B" w:rsidRDefault="0023213B" w:rsidP="0023213B">
      <w:pPr>
        <w:pStyle w:val="TitreSOP2"/>
        <w:spacing w:before="240" w:after="240"/>
        <w:ind w:left="709"/>
        <w:rPr>
          <w:rFonts w:asciiTheme="minorHAnsi" w:hAnsiTheme="minorHAnsi" w:cstheme="minorHAnsi"/>
        </w:rPr>
      </w:pPr>
      <w:bookmarkStart w:id="61" w:name="_Toc43390124"/>
      <w:bookmarkStart w:id="62" w:name="_Toc43390125"/>
      <w:bookmarkStart w:id="63" w:name="_Toc25932898"/>
      <w:bookmarkStart w:id="64" w:name="_Toc104797220"/>
      <w:bookmarkStart w:id="65" w:name="_Toc158051157"/>
      <w:bookmarkStart w:id="66" w:name="_Toc162444514"/>
      <w:bookmarkStart w:id="67" w:name="_Toc224316749"/>
      <w:bookmarkEnd w:id="61"/>
      <w:bookmarkEnd w:id="62"/>
      <w:r w:rsidRPr="0023213B">
        <w:rPr>
          <w:rFonts w:asciiTheme="minorHAnsi" w:hAnsiTheme="minorHAnsi" w:cstheme="minorHAnsi"/>
        </w:rPr>
        <w:t xml:space="preserve">Data </w:t>
      </w:r>
      <w:proofErr w:type="spellStart"/>
      <w:r w:rsidRPr="0023213B">
        <w:rPr>
          <w:rFonts w:asciiTheme="minorHAnsi" w:hAnsiTheme="minorHAnsi" w:cstheme="minorHAnsi"/>
        </w:rPr>
        <w:t>storage</w:t>
      </w:r>
      <w:bookmarkEnd w:id="63"/>
      <w:bookmarkEnd w:id="64"/>
      <w:bookmarkEnd w:id="65"/>
      <w:bookmarkEnd w:id="66"/>
      <w:bookmarkEnd w:id="67"/>
      <w:proofErr w:type="spellEnd"/>
    </w:p>
    <w:p w14:paraId="0D4A6FBD" w14:textId="67C7FB2E"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23213B">
        <w:rPr>
          <w:rFonts w:asciiTheme="minorHAnsi" w:hAnsiTheme="minorHAnsi" w:cstheme="minorHAnsi"/>
          <w:color w:val="00B050"/>
          <w:sz w:val="22"/>
          <w:szCs w:val="22"/>
          <w:lang w:eastAsia="en-GB"/>
        </w:rPr>
        <w:t xml:space="preserve">The data is accessed through a web browser directly on the secure </w:t>
      </w:r>
      <w:proofErr w:type="spellStart"/>
      <w:r w:rsidRPr="0023213B">
        <w:rPr>
          <w:rFonts w:asciiTheme="minorHAnsi" w:hAnsiTheme="minorHAnsi" w:cstheme="minorHAnsi"/>
          <w:color w:val="00B050"/>
          <w:sz w:val="22"/>
          <w:szCs w:val="22"/>
          <w:lang w:eastAsia="en-GB"/>
        </w:rPr>
        <w:t>REDCap</w:t>
      </w:r>
      <w:proofErr w:type="spellEnd"/>
      <w:r w:rsidRPr="0023213B">
        <w:rPr>
          <w:rFonts w:asciiTheme="minorHAnsi" w:hAnsiTheme="minorHAnsi" w:cstheme="minorHAnsi"/>
          <w:color w:val="00B050"/>
          <w:sz w:val="22"/>
          <w:szCs w:val="22"/>
          <w:lang w:eastAsia="en-GB"/>
        </w:rPr>
        <w:t xml:space="preserve"> server. The server is hosted within the </w:t>
      </w:r>
      <w:proofErr w:type="spellStart"/>
      <w:r w:rsidR="00D80778">
        <w:rPr>
          <w:rFonts w:asciiTheme="minorHAnsi" w:hAnsiTheme="minorHAnsi" w:cstheme="minorHAnsi"/>
          <w:color w:val="00B050"/>
          <w:sz w:val="22"/>
          <w:szCs w:val="22"/>
          <w:lang w:eastAsia="en-GB"/>
        </w:rPr>
        <w:t>UCLouvain</w:t>
      </w:r>
      <w:proofErr w:type="spellEnd"/>
      <w:r w:rsidRPr="0023213B">
        <w:rPr>
          <w:rFonts w:asciiTheme="minorHAnsi" w:hAnsiTheme="minorHAnsi" w:cstheme="minorHAnsi"/>
          <w:color w:val="00B050"/>
          <w:sz w:val="22"/>
          <w:szCs w:val="22"/>
          <w:lang w:eastAsia="en-GB"/>
        </w:rPr>
        <w:t xml:space="preserve"> campus and meets </w:t>
      </w:r>
      <w:r w:rsidR="00D80778">
        <w:rPr>
          <w:rFonts w:asciiTheme="minorHAnsi" w:hAnsiTheme="minorHAnsi" w:cstheme="minorHAnsi"/>
          <w:color w:val="00B050"/>
          <w:sz w:val="22"/>
          <w:szCs w:val="22"/>
          <w:lang w:eastAsia="en-GB"/>
        </w:rPr>
        <w:t>University</w:t>
      </w:r>
      <w:r w:rsidRPr="0023213B">
        <w:rPr>
          <w:rFonts w:asciiTheme="minorHAnsi" w:hAnsiTheme="minorHAnsi" w:cstheme="minorHAnsi"/>
          <w:color w:val="00B050"/>
          <w:sz w:val="22"/>
          <w:szCs w:val="22"/>
          <w:lang w:eastAsia="en-GB"/>
        </w:rPr>
        <w:t xml:space="preserve"> level security and back-up requirements. </w:t>
      </w:r>
    </w:p>
    <w:p w14:paraId="7BAD571C"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43F3C8E1" w14:textId="77777777" w:rsidR="0023213B" w:rsidRPr="0023213B" w:rsidRDefault="0023213B" w:rsidP="0023213B">
      <w:pPr>
        <w:pStyle w:val="TitreSOP2"/>
        <w:spacing w:before="240" w:after="240"/>
        <w:ind w:left="709"/>
        <w:rPr>
          <w:rFonts w:asciiTheme="minorHAnsi" w:hAnsiTheme="minorHAnsi" w:cstheme="minorHAnsi"/>
        </w:rPr>
      </w:pPr>
      <w:bookmarkStart w:id="68" w:name="_Toc25932900"/>
      <w:bookmarkStart w:id="69" w:name="_Toc104797222"/>
      <w:bookmarkStart w:id="70" w:name="_Toc158051158"/>
      <w:bookmarkStart w:id="71" w:name="_Toc162444515"/>
      <w:bookmarkStart w:id="72" w:name="_Toc224316750"/>
      <w:r w:rsidRPr="0023213B">
        <w:rPr>
          <w:rFonts w:asciiTheme="minorHAnsi" w:hAnsiTheme="minorHAnsi" w:cstheme="minorHAnsi"/>
        </w:rPr>
        <w:t>Access to data</w:t>
      </w:r>
      <w:bookmarkEnd w:id="68"/>
      <w:bookmarkEnd w:id="69"/>
      <w:bookmarkEnd w:id="70"/>
      <w:bookmarkEnd w:id="71"/>
      <w:bookmarkEnd w:id="72"/>
    </w:p>
    <w:p w14:paraId="7A6E3561"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23213B">
        <w:rPr>
          <w:rFonts w:asciiTheme="minorHAnsi" w:eastAsia="Times New Roman" w:hAnsiTheme="minorHAnsi" w:cstheme="minorHAnsi"/>
          <w:sz w:val="22"/>
          <w:szCs w:val="22"/>
          <w:lang w:eastAsia="en-GB"/>
        </w:rPr>
        <w:t xml:space="preserve">Login in CRF is password controlled. </w:t>
      </w:r>
      <w:r w:rsidRPr="0023213B">
        <w:rPr>
          <w:rFonts w:asciiTheme="minorHAnsi" w:eastAsia="Times New Roman" w:hAnsiTheme="minorHAnsi" w:cstheme="minorHAnsi"/>
          <w:color w:val="00B050"/>
          <w:sz w:val="22"/>
          <w:szCs w:val="22"/>
          <w:lang w:eastAsia="en-GB"/>
        </w:rPr>
        <w:t xml:space="preserve">Each user will receive a personal login name and password and will have a specific role which has predefined restrictions on what is allowed in </w:t>
      </w:r>
      <w:proofErr w:type="spellStart"/>
      <w:r w:rsidRPr="0023213B">
        <w:rPr>
          <w:rFonts w:asciiTheme="minorHAnsi" w:eastAsia="Times New Roman" w:hAnsiTheme="minorHAnsi" w:cstheme="minorHAnsi"/>
          <w:color w:val="00B050"/>
          <w:sz w:val="22"/>
          <w:szCs w:val="22"/>
          <w:lang w:eastAsia="en-GB"/>
        </w:rPr>
        <w:t>REDCap</w:t>
      </w:r>
      <w:proofErr w:type="spellEnd"/>
      <w:r w:rsidRPr="0023213B">
        <w:rPr>
          <w:rFonts w:asciiTheme="minorHAnsi" w:eastAsia="Times New Roman" w:hAnsiTheme="minorHAnsi" w:cstheme="minorHAnsi"/>
          <w:color w:val="00B050"/>
          <w:sz w:val="22"/>
          <w:szCs w:val="22"/>
          <w:lang w:eastAsia="en-GB"/>
        </w:rPr>
        <w:t>. Any activity in the software is traced and transparent via the audit trail and log files.</w:t>
      </w:r>
    </w:p>
    <w:p w14:paraId="7102BBAD"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10E6DC5A" w14:textId="77777777" w:rsidR="0023213B" w:rsidRPr="0023213B" w:rsidRDefault="0023213B" w:rsidP="0023213B">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03A02FF5" w14:textId="77777777" w:rsidR="0023213B" w:rsidRPr="0023213B" w:rsidRDefault="0023213B" w:rsidP="0023213B">
      <w:pPr>
        <w:pStyle w:val="TitreSOP1"/>
        <w:ind w:left="709"/>
        <w:rPr>
          <w:rFonts w:asciiTheme="minorHAnsi" w:hAnsiTheme="minorHAnsi" w:cstheme="minorHAnsi"/>
          <w:lang w:val="en-GB"/>
        </w:rPr>
      </w:pPr>
      <w:bookmarkStart w:id="73" w:name="_Toc105574369"/>
      <w:bookmarkStart w:id="74" w:name="_Toc162444516"/>
      <w:bookmarkStart w:id="75" w:name="_Toc224316751"/>
      <w:proofErr w:type="spellStart"/>
      <w:r w:rsidRPr="0023213B">
        <w:rPr>
          <w:rFonts w:asciiTheme="minorHAnsi" w:hAnsiTheme="minorHAnsi" w:cstheme="minorHAnsi"/>
        </w:rPr>
        <w:t>Insurance</w:t>
      </w:r>
      <w:bookmarkEnd w:id="73"/>
      <w:bookmarkEnd w:id="74"/>
      <w:bookmarkEnd w:id="75"/>
      <w:proofErr w:type="spellEnd"/>
    </w:p>
    <w:p w14:paraId="335C7384" w14:textId="77777777" w:rsidR="0023213B" w:rsidRPr="0023213B" w:rsidRDefault="0023213B" w:rsidP="0023213B">
      <w:pPr>
        <w:autoSpaceDE w:val="0"/>
        <w:autoSpaceDN w:val="0"/>
        <w:adjustRightInd w:val="0"/>
        <w:spacing w:before="120" w:after="120"/>
        <w:ind w:left="426"/>
        <w:rPr>
          <w:rFonts w:asciiTheme="minorHAnsi" w:hAnsiTheme="minorHAnsi" w:cstheme="minorHAnsi"/>
          <w:sz w:val="22"/>
          <w:szCs w:val="22"/>
          <w:lang w:val="en-US" w:eastAsia="fr-BE"/>
        </w:rPr>
      </w:pPr>
      <w:r w:rsidRPr="0023213B">
        <w:rPr>
          <w:rFonts w:asciiTheme="minorHAnsi" w:hAnsiTheme="minorHAnsi" w:cstheme="minorHAnsi"/>
          <w:sz w:val="22"/>
          <w:szCs w:val="22"/>
          <w:lang w:val="en-US" w:eastAsia="fr-BE"/>
        </w:rPr>
        <w:t xml:space="preserve">The experimentation is covered under the Belgian Law of May 7, </w:t>
      </w:r>
      <w:proofErr w:type="gramStart"/>
      <w:r w:rsidRPr="0023213B">
        <w:rPr>
          <w:rFonts w:asciiTheme="minorHAnsi" w:hAnsiTheme="minorHAnsi" w:cstheme="minorHAnsi"/>
          <w:sz w:val="22"/>
          <w:szCs w:val="22"/>
          <w:lang w:val="en-US" w:eastAsia="fr-BE"/>
        </w:rPr>
        <w:t>2004</w:t>
      </w:r>
      <w:proofErr w:type="gramEnd"/>
      <w:r w:rsidRPr="0023213B">
        <w:rPr>
          <w:rFonts w:asciiTheme="minorHAnsi" w:hAnsiTheme="minorHAnsi" w:cstheme="minorHAnsi"/>
          <w:sz w:val="22"/>
          <w:szCs w:val="22"/>
          <w:lang w:val="en-US" w:eastAsia="fr-BE"/>
        </w:rPr>
        <w:t xml:space="preserve"> by a no-fault insurance (type of coverage: liability insurance).</w:t>
      </w:r>
    </w:p>
    <w:p w14:paraId="7CC85A8D" w14:textId="77777777" w:rsidR="0023213B" w:rsidRPr="0023213B" w:rsidRDefault="0023213B" w:rsidP="0023213B">
      <w:pPr>
        <w:autoSpaceDE w:val="0"/>
        <w:autoSpaceDN w:val="0"/>
        <w:adjustRightInd w:val="0"/>
        <w:spacing w:before="120"/>
        <w:ind w:left="426"/>
        <w:rPr>
          <w:rFonts w:asciiTheme="minorHAnsi" w:hAnsiTheme="minorHAnsi" w:cstheme="minorHAnsi"/>
          <w:sz w:val="22"/>
          <w:szCs w:val="22"/>
          <w:lang w:eastAsia="fr-BE"/>
        </w:rPr>
      </w:pPr>
      <w:r w:rsidRPr="0023213B">
        <w:rPr>
          <w:rFonts w:asciiTheme="minorHAnsi" w:hAnsiTheme="minorHAnsi" w:cstheme="minorHAnsi"/>
          <w:sz w:val="22"/>
          <w:szCs w:val="22"/>
          <w:u w:val="single"/>
          <w:lang w:eastAsia="fr-BE"/>
        </w:rPr>
        <w:t xml:space="preserve">Policy </w:t>
      </w:r>
      <w:proofErr w:type="spellStart"/>
      <w:r w:rsidRPr="0023213B">
        <w:rPr>
          <w:rFonts w:asciiTheme="minorHAnsi" w:hAnsiTheme="minorHAnsi" w:cstheme="minorHAnsi"/>
          <w:sz w:val="22"/>
          <w:szCs w:val="22"/>
          <w:u w:val="single"/>
          <w:lang w:eastAsia="fr-BE"/>
        </w:rPr>
        <w:t>holder</w:t>
      </w:r>
      <w:proofErr w:type="spellEnd"/>
      <w:r w:rsidRPr="0023213B">
        <w:rPr>
          <w:rFonts w:asciiTheme="minorHAnsi" w:hAnsiTheme="minorHAnsi" w:cstheme="minorHAnsi"/>
          <w:sz w:val="22"/>
          <w:szCs w:val="22"/>
          <w:lang w:eastAsia="fr-BE"/>
        </w:rPr>
        <w:t>:</w:t>
      </w:r>
    </w:p>
    <w:p w14:paraId="4F42D6CF" w14:textId="77777777" w:rsidR="00D80778" w:rsidRDefault="00D80778" w:rsidP="0023213B">
      <w:pPr>
        <w:autoSpaceDE w:val="0"/>
        <w:autoSpaceDN w:val="0"/>
        <w:adjustRightInd w:val="0"/>
        <w:ind w:left="425"/>
        <w:rPr>
          <w:rFonts w:asciiTheme="minorHAnsi" w:hAnsiTheme="minorHAnsi" w:cstheme="minorHAnsi"/>
          <w:sz w:val="22"/>
          <w:szCs w:val="22"/>
          <w:lang w:eastAsia="fr-BE"/>
        </w:rPr>
      </w:pPr>
      <w:proofErr w:type="spellStart"/>
      <w:r w:rsidRPr="00D80778">
        <w:rPr>
          <w:rFonts w:asciiTheme="minorHAnsi" w:hAnsiTheme="minorHAnsi" w:cstheme="minorHAnsi"/>
          <w:sz w:val="22"/>
          <w:szCs w:val="22"/>
          <w:lang w:eastAsia="fr-BE"/>
        </w:rPr>
        <w:t>UCLouvain</w:t>
      </w:r>
      <w:proofErr w:type="spellEnd"/>
    </w:p>
    <w:p w14:paraId="52952DC5" w14:textId="77777777" w:rsidR="00D80778" w:rsidRDefault="00D80778" w:rsidP="0023213B">
      <w:pPr>
        <w:autoSpaceDE w:val="0"/>
        <w:autoSpaceDN w:val="0"/>
        <w:adjustRightInd w:val="0"/>
        <w:ind w:left="425"/>
        <w:rPr>
          <w:rFonts w:asciiTheme="minorHAnsi" w:hAnsiTheme="minorHAnsi" w:cstheme="minorHAnsi"/>
          <w:sz w:val="22"/>
          <w:szCs w:val="22"/>
          <w:lang w:eastAsia="fr-BE"/>
        </w:rPr>
      </w:pPr>
      <w:r w:rsidRPr="00D80778">
        <w:rPr>
          <w:rFonts w:asciiTheme="minorHAnsi" w:hAnsiTheme="minorHAnsi" w:cstheme="minorHAnsi"/>
          <w:sz w:val="22"/>
          <w:szCs w:val="22"/>
          <w:lang w:eastAsia="fr-BE"/>
        </w:rPr>
        <w:t>Place de l'Université 1</w:t>
      </w:r>
    </w:p>
    <w:p w14:paraId="48A3590A" w14:textId="66CFF274" w:rsidR="0023213B" w:rsidRPr="005A4FAA" w:rsidRDefault="00D80778" w:rsidP="0023213B">
      <w:pPr>
        <w:autoSpaceDE w:val="0"/>
        <w:autoSpaceDN w:val="0"/>
        <w:adjustRightInd w:val="0"/>
        <w:ind w:left="425"/>
        <w:rPr>
          <w:rFonts w:asciiTheme="minorHAnsi" w:hAnsiTheme="minorHAnsi" w:cstheme="minorHAnsi"/>
          <w:sz w:val="22"/>
          <w:szCs w:val="22"/>
          <w:lang w:val="en-US" w:eastAsia="fr-BE"/>
        </w:rPr>
      </w:pPr>
      <w:r w:rsidRPr="005A4FAA">
        <w:rPr>
          <w:rFonts w:asciiTheme="minorHAnsi" w:hAnsiTheme="minorHAnsi" w:cstheme="minorHAnsi"/>
          <w:sz w:val="22"/>
          <w:szCs w:val="22"/>
          <w:lang w:val="en-US" w:eastAsia="fr-BE"/>
        </w:rPr>
        <w:t>1348 Louvain-la-Neuve</w:t>
      </w:r>
    </w:p>
    <w:p w14:paraId="3D9BB152" w14:textId="77777777" w:rsidR="00F15E68" w:rsidRPr="005A4FAA" w:rsidRDefault="00F15E68" w:rsidP="0023213B">
      <w:pPr>
        <w:autoSpaceDE w:val="0"/>
        <w:autoSpaceDN w:val="0"/>
        <w:adjustRightInd w:val="0"/>
        <w:ind w:left="425"/>
        <w:rPr>
          <w:rFonts w:asciiTheme="minorHAnsi" w:hAnsiTheme="minorHAnsi" w:cstheme="minorHAnsi"/>
          <w:sz w:val="22"/>
          <w:szCs w:val="22"/>
          <w:lang w:val="en-US" w:eastAsia="fr-BE"/>
        </w:rPr>
      </w:pPr>
    </w:p>
    <w:p w14:paraId="18EE64B8" w14:textId="77777777" w:rsidR="00F15E68" w:rsidRPr="005A4FAA" w:rsidRDefault="00F15E68" w:rsidP="0023213B">
      <w:pPr>
        <w:autoSpaceDE w:val="0"/>
        <w:autoSpaceDN w:val="0"/>
        <w:adjustRightInd w:val="0"/>
        <w:ind w:left="425"/>
        <w:rPr>
          <w:rFonts w:asciiTheme="minorHAnsi" w:hAnsiTheme="minorHAnsi" w:cstheme="minorHAnsi"/>
          <w:sz w:val="22"/>
          <w:szCs w:val="22"/>
          <w:lang w:val="en-US" w:eastAsia="fr-BE"/>
        </w:rPr>
      </w:pPr>
    </w:p>
    <w:p w14:paraId="0C9A96BA" w14:textId="77777777" w:rsidR="0023213B" w:rsidRPr="005A4FAA" w:rsidRDefault="0023213B" w:rsidP="0023213B">
      <w:pPr>
        <w:autoSpaceDE w:val="0"/>
        <w:autoSpaceDN w:val="0"/>
        <w:adjustRightInd w:val="0"/>
        <w:ind w:left="425"/>
        <w:rPr>
          <w:rFonts w:asciiTheme="minorHAnsi" w:hAnsiTheme="minorHAnsi" w:cstheme="minorHAnsi"/>
          <w:sz w:val="22"/>
          <w:szCs w:val="22"/>
          <w:lang w:val="en-US" w:eastAsia="fr-BE"/>
        </w:rPr>
      </w:pPr>
    </w:p>
    <w:p w14:paraId="219513AC" w14:textId="77777777" w:rsidR="0023213B" w:rsidRPr="0023213B" w:rsidRDefault="0023213B" w:rsidP="0023213B">
      <w:pPr>
        <w:autoSpaceDE w:val="0"/>
        <w:autoSpaceDN w:val="0"/>
        <w:adjustRightInd w:val="0"/>
        <w:ind w:left="425"/>
        <w:rPr>
          <w:rFonts w:asciiTheme="minorHAnsi" w:hAnsiTheme="minorHAnsi" w:cstheme="minorHAnsi"/>
          <w:sz w:val="22"/>
          <w:szCs w:val="22"/>
          <w:lang w:val="en-US" w:eastAsia="fr-BE"/>
        </w:rPr>
      </w:pPr>
      <w:r w:rsidRPr="0023213B">
        <w:rPr>
          <w:rFonts w:asciiTheme="minorHAnsi" w:hAnsiTheme="minorHAnsi" w:cstheme="minorHAnsi"/>
          <w:sz w:val="22"/>
          <w:szCs w:val="22"/>
          <w:u w:val="single"/>
          <w:lang w:val="en-US" w:eastAsia="fr-BE"/>
        </w:rPr>
        <w:lastRenderedPageBreak/>
        <w:t>Issuer of the certificate of insurance</w:t>
      </w:r>
      <w:r w:rsidRPr="0023213B">
        <w:rPr>
          <w:rFonts w:asciiTheme="minorHAnsi" w:hAnsiTheme="minorHAnsi" w:cstheme="minorHAnsi"/>
          <w:sz w:val="22"/>
          <w:szCs w:val="22"/>
          <w:lang w:val="en-US" w:eastAsia="fr-BE"/>
        </w:rPr>
        <w:t>:</w:t>
      </w:r>
    </w:p>
    <w:p w14:paraId="624D16F7" w14:textId="77777777" w:rsidR="00D80778" w:rsidRDefault="00D80778" w:rsidP="004B256E">
      <w:pPr>
        <w:shd w:val="clear" w:color="auto" w:fill="FFFFFF"/>
        <w:ind w:left="425"/>
        <w:rPr>
          <w:rFonts w:asciiTheme="minorHAnsi" w:eastAsia="Arial Unicode MS" w:hAnsiTheme="minorHAnsi" w:cstheme="minorHAnsi"/>
          <w:color w:val="000000"/>
          <w:sz w:val="22"/>
          <w:szCs w:val="22"/>
        </w:rPr>
      </w:pPr>
      <w:r w:rsidRPr="00D80778">
        <w:rPr>
          <w:rFonts w:asciiTheme="minorHAnsi" w:eastAsia="Arial Unicode MS" w:hAnsiTheme="minorHAnsi" w:cstheme="minorHAnsi"/>
          <w:color w:val="000000"/>
          <w:sz w:val="22"/>
          <w:szCs w:val="22"/>
        </w:rPr>
        <w:t>AMLIN</w:t>
      </w:r>
    </w:p>
    <w:p w14:paraId="64A7AF98" w14:textId="77777777" w:rsidR="00D80778" w:rsidRDefault="00D80778" w:rsidP="004B256E">
      <w:pPr>
        <w:shd w:val="clear" w:color="auto" w:fill="FFFFFF"/>
        <w:ind w:left="425"/>
        <w:rPr>
          <w:rFonts w:asciiTheme="minorHAnsi" w:eastAsia="Arial Unicode MS" w:hAnsiTheme="minorHAnsi" w:cstheme="minorHAnsi"/>
          <w:color w:val="000000"/>
          <w:sz w:val="22"/>
          <w:szCs w:val="22"/>
        </w:rPr>
      </w:pPr>
      <w:r w:rsidRPr="00D80778">
        <w:rPr>
          <w:rFonts w:asciiTheme="minorHAnsi" w:eastAsia="Arial Unicode MS" w:hAnsiTheme="minorHAnsi" w:cstheme="minorHAnsi"/>
          <w:color w:val="000000"/>
          <w:sz w:val="22"/>
          <w:szCs w:val="22"/>
        </w:rPr>
        <w:t>Boulevard Roi Albert II 37</w:t>
      </w:r>
    </w:p>
    <w:p w14:paraId="004E5236" w14:textId="282090D7" w:rsidR="004B256E" w:rsidRPr="004B256E" w:rsidRDefault="00D80778" w:rsidP="004B256E">
      <w:pPr>
        <w:shd w:val="clear" w:color="auto" w:fill="FFFFFF"/>
        <w:ind w:left="425"/>
        <w:rPr>
          <w:rFonts w:asciiTheme="minorHAnsi" w:hAnsiTheme="minorHAnsi" w:cstheme="minorHAnsi"/>
          <w:sz w:val="22"/>
          <w:szCs w:val="22"/>
          <w:lang w:eastAsia="fr-BE"/>
        </w:rPr>
      </w:pPr>
      <w:r w:rsidRPr="00D80778">
        <w:rPr>
          <w:rFonts w:asciiTheme="minorHAnsi" w:eastAsia="Arial Unicode MS" w:hAnsiTheme="minorHAnsi" w:cstheme="minorHAnsi"/>
          <w:color w:val="000000"/>
          <w:sz w:val="22"/>
          <w:szCs w:val="22"/>
        </w:rPr>
        <w:t>1030 Bruxelles</w:t>
      </w:r>
    </w:p>
    <w:p w14:paraId="34607F69" w14:textId="25569D2D" w:rsidR="0023213B" w:rsidRPr="004B256E" w:rsidRDefault="00D80778" w:rsidP="004B256E">
      <w:pPr>
        <w:shd w:val="clear" w:color="auto" w:fill="FFFFFF"/>
        <w:ind w:left="425"/>
        <w:rPr>
          <w:rFonts w:asciiTheme="minorHAnsi" w:hAnsiTheme="minorHAnsi" w:cstheme="minorHAnsi"/>
          <w:sz w:val="22"/>
          <w:szCs w:val="22"/>
        </w:rPr>
      </w:pPr>
      <w:r>
        <w:rPr>
          <w:rFonts w:asciiTheme="minorHAnsi" w:hAnsiTheme="minorHAnsi" w:cstheme="minorHAnsi"/>
          <w:sz w:val="22"/>
          <w:szCs w:val="22"/>
        </w:rPr>
        <w:t xml:space="preserve">Policy </w:t>
      </w:r>
      <w:proofErr w:type="spellStart"/>
      <w:r>
        <w:rPr>
          <w:rFonts w:asciiTheme="minorHAnsi" w:hAnsiTheme="minorHAnsi" w:cstheme="minorHAnsi"/>
          <w:sz w:val="22"/>
          <w:szCs w:val="22"/>
        </w:rPr>
        <w:t>number</w:t>
      </w:r>
      <w:proofErr w:type="spellEnd"/>
      <w:r w:rsidR="004B256E" w:rsidRPr="004B256E">
        <w:rPr>
          <w:rFonts w:asciiTheme="minorHAnsi" w:hAnsiTheme="minorHAnsi" w:cstheme="minorHAnsi"/>
          <w:sz w:val="22"/>
          <w:szCs w:val="22"/>
        </w:rPr>
        <w:t xml:space="preserve"> : </w:t>
      </w:r>
      <w:r w:rsidRPr="00D80778">
        <w:rPr>
          <w:rFonts w:asciiTheme="minorHAnsi" w:eastAsia="Arial Unicode MS" w:hAnsiTheme="minorHAnsi" w:cstheme="minorHAnsi"/>
          <w:color w:val="000000"/>
          <w:sz w:val="22"/>
          <w:szCs w:val="22"/>
        </w:rPr>
        <w:t>LXX111372</w:t>
      </w:r>
    </w:p>
    <w:p w14:paraId="7504B2D6" w14:textId="77777777" w:rsidR="0023213B" w:rsidRPr="0023213B" w:rsidRDefault="0023213B" w:rsidP="0023213B">
      <w:pPr>
        <w:shd w:val="clear" w:color="auto" w:fill="FFFFFF"/>
        <w:ind w:left="425"/>
        <w:rPr>
          <w:rFonts w:asciiTheme="minorHAnsi" w:hAnsiTheme="minorHAnsi" w:cstheme="minorHAnsi"/>
        </w:rPr>
      </w:pPr>
    </w:p>
    <w:p w14:paraId="504DB7D3" w14:textId="77777777" w:rsidR="0023213B" w:rsidRPr="0023213B" w:rsidRDefault="0023213B" w:rsidP="0023213B">
      <w:pPr>
        <w:shd w:val="clear" w:color="auto" w:fill="FFFFFF"/>
        <w:ind w:left="425"/>
        <w:rPr>
          <w:rFonts w:asciiTheme="minorHAnsi" w:hAnsiTheme="minorHAnsi" w:cstheme="minorHAnsi"/>
          <w:lang w:val="en-US" w:eastAsia="fr-BE"/>
        </w:rPr>
      </w:pPr>
    </w:p>
    <w:p w14:paraId="5091EBB3" w14:textId="77777777" w:rsidR="0023213B" w:rsidRPr="0023213B" w:rsidRDefault="0023213B" w:rsidP="0023213B">
      <w:pPr>
        <w:pStyle w:val="TitreSOP1"/>
        <w:ind w:left="709"/>
        <w:rPr>
          <w:rFonts w:asciiTheme="minorHAnsi" w:hAnsiTheme="minorHAnsi" w:cstheme="minorHAnsi"/>
          <w:lang w:val="en-GB"/>
        </w:rPr>
      </w:pPr>
      <w:bookmarkStart w:id="76" w:name="_Toc162444517"/>
      <w:bookmarkStart w:id="77" w:name="_Toc224316752"/>
      <w:r w:rsidRPr="0023213B">
        <w:rPr>
          <w:rFonts w:asciiTheme="minorHAnsi" w:hAnsiTheme="minorHAnsi" w:cstheme="minorHAnsi"/>
          <w:lang w:val="en-GB"/>
        </w:rPr>
        <w:t>End of study</w:t>
      </w:r>
      <w:bookmarkEnd w:id="76"/>
      <w:bookmarkEnd w:id="77"/>
    </w:p>
    <w:p w14:paraId="090C07E6" w14:textId="77777777" w:rsidR="0023213B" w:rsidRPr="0023213B" w:rsidRDefault="0023213B" w:rsidP="0023213B">
      <w:pPr>
        <w:pStyle w:val="TitreSOP2"/>
        <w:spacing w:before="240"/>
        <w:ind w:left="792"/>
        <w:rPr>
          <w:rFonts w:asciiTheme="minorHAnsi" w:hAnsiTheme="minorHAnsi" w:cstheme="minorHAnsi"/>
        </w:rPr>
      </w:pPr>
      <w:bookmarkStart w:id="78" w:name="_Toc25932852"/>
      <w:bookmarkStart w:id="79" w:name="_Toc158051162"/>
      <w:bookmarkStart w:id="80" w:name="_Toc162444518"/>
      <w:bookmarkStart w:id="81" w:name="_Toc224316753"/>
      <w:r w:rsidRPr="0023213B">
        <w:rPr>
          <w:rFonts w:asciiTheme="minorHAnsi" w:hAnsiTheme="minorHAnsi" w:cstheme="minorHAnsi"/>
        </w:rPr>
        <w:t xml:space="preserve">For an </w:t>
      </w:r>
      <w:proofErr w:type="spellStart"/>
      <w:r w:rsidRPr="0023213B">
        <w:rPr>
          <w:rFonts w:asciiTheme="minorHAnsi" w:hAnsiTheme="minorHAnsi" w:cstheme="minorHAnsi"/>
        </w:rPr>
        <w:t>individual</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subject</w:t>
      </w:r>
      <w:bookmarkEnd w:id="78"/>
      <w:bookmarkEnd w:id="79"/>
      <w:bookmarkEnd w:id="80"/>
      <w:bookmarkEnd w:id="81"/>
      <w:proofErr w:type="spellEnd"/>
    </w:p>
    <w:p w14:paraId="2D97BC2D" w14:textId="77777777" w:rsidR="0023213B" w:rsidRPr="0023213B" w:rsidRDefault="0023213B" w:rsidP="0023213B">
      <w:pPr>
        <w:pStyle w:val="Sansinterligne"/>
        <w:rPr>
          <w:rFonts w:asciiTheme="minorHAnsi" w:hAnsiTheme="minorHAnsi" w:cstheme="minorHAnsi"/>
          <w:sz w:val="24"/>
          <w:szCs w:val="24"/>
        </w:rPr>
      </w:pPr>
    </w:p>
    <w:p w14:paraId="311AD7F9"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w:t>
      </w:r>
    </w:p>
    <w:p w14:paraId="6DDC4C30" w14:textId="77777777" w:rsidR="0023213B" w:rsidRPr="0023213B" w:rsidRDefault="0023213B" w:rsidP="0023213B">
      <w:pPr>
        <w:pStyle w:val="Sansinterligne"/>
        <w:rPr>
          <w:rFonts w:asciiTheme="minorHAnsi" w:hAnsiTheme="minorHAnsi" w:cstheme="minorHAnsi"/>
          <w:sz w:val="24"/>
          <w:szCs w:val="24"/>
        </w:rPr>
      </w:pPr>
    </w:p>
    <w:p w14:paraId="3763BA62" w14:textId="77777777" w:rsidR="0023213B" w:rsidRPr="0023213B" w:rsidRDefault="0023213B" w:rsidP="0023213B">
      <w:pPr>
        <w:pStyle w:val="TitreSOP2"/>
        <w:ind w:left="792"/>
        <w:rPr>
          <w:rFonts w:asciiTheme="minorHAnsi" w:hAnsiTheme="minorHAnsi" w:cstheme="minorHAnsi"/>
        </w:rPr>
      </w:pPr>
      <w:bookmarkStart w:id="82" w:name="_Toc25932853"/>
      <w:bookmarkStart w:id="83" w:name="_Toc158051163"/>
      <w:bookmarkStart w:id="84" w:name="_Toc162444519"/>
      <w:bookmarkStart w:id="85" w:name="_Toc224316754"/>
      <w:r w:rsidRPr="0023213B">
        <w:rPr>
          <w:rFonts w:asciiTheme="minorHAnsi" w:hAnsiTheme="minorHAnsi" w:cstheme="minorHAnsi"/>
        </w:rPr>
        <w:t xml:space="preserve">For the </w:t>
      </w:r>
      <w:proofErr w:type="spellStart"/>
      <w:r w:rsidRPr="0023213B">
        <w:rPr>
          <w:rFonts w:asciiTheme="minorHAnsi" w:hAnsiTheme="minorHAnsi" w:cstheme="minorHAnsi"/>
        </w:rPr>
        <w:t>whole</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study</w:t>
      </w:r>
      <w:bookmarkEnd w:id="82"/>
      <w:bookmarkEnd w:id="83"/>
      <w:bookmarkEnd w:id="84"/>
      <w:bookmarkEnd w:id="85"/>
      <w:proofErr w:type="spellEnd"/>
    </w:p>
    <w:p w14:paraId="07F21FA4" w14:textId="77777777" w:rsidR="0023213B" w:rsidRPr="0023213B" w:rsidRDefault="0023213B" w:rsidP="0023213B">
      <w:pPr>
        <w:pStyle w:val="Sansinterligne"/>
        <w:rPr>
          <w:rFonts w:asciiTheme="minorHAnsi" w:hAnsiTheme="minorHAnsi" w:cstheme="minorHAnsi"/>
          <w:sz w:val="24"/>
          <w:szCs w:val="24"/>
        </w:rPr>
      </w:pPr>
    </w:p>
    <w:p w14:paraId="6EB4887A"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 xml:space="preserve">Overall, the end of the study is reached when the last study procedure for the last subject has occurred: last subject, last visit (LSLV). </w:t>
      </w:r>
    </w:p>
    <w:p w14:paraId="1EE4AF7A" w14:textId="77777777" w:rsidR="0023213B" w:rsidRPr="0023213B" w:rsidRDefault="0023213B" w:rsidP="0023213B">
      <w:pPr>
        <w:rPr>
          <w:rFonts w:asciiTheme="minorHAnsi" w:hAnsiTheme="minorHAnsi" w:cstheme="minorHAnsi"/>
          <w:lang w:val="en-GB"/>
        </w:rPr>
      </w:pPr>
    </w:p>
    <w:p w14:paraId="462C983D" w14:textId="77777777" w:rsidR="0023213B" w:rsidRPr="0023213B" w:rsidRDefault="0023213B" w:rsidP="0023213B">
      <w:pPr>
        <w:pStyle w:val="Sansinterligne"/>
        <w:rPr>
          <w:rFonts w:asciiTheme="minorHAnsi" w:hAnsiTheme="minorHAnsi" w:cstheme="minorHAnsi"/>
          <w:sz w:val="22"/>
          <w:szCs w:val="22"/>
        </w:rPr>
      </w:pPr>
      <w:r w:rsidRPr="0023213B">
        <w:rPr>
          <w:rFonts w:asciiTheme="minorHAnsi" w:hAnsiTheme="minorHAnsi" w:cstheme="minorHAnsi"/>
          <w:sz w:val="22"/>
          <w:szCs w:val="22"/>
        </w:rPr>
        <w:t>As soon as the whole study has ended (</w:t>
      </w:r>
      <w:proofErr w:type="spellStart"/>
      <w:r w:rsidRPr="0023213B">
        <w:rPr>
          <w:rFonts w:asciiTheme="minorHAnsi" w:hAnsiTheme="minorHAnsi" w:cstheme="minorHAnsi"/>
          <w:sz w:val="22"/>
          <w:szCs w:val="22"/>
        </w:rPr>
        <w:t>cfr</w:t>
      </w:r>
      <w:proofErr w:type="spellEnd"/>
      <w:r w:rsidRPr="0023213B">
        <w:rPr>
          <w:rFonts w:asciiTheme="minorHAnsi" w:hAnsiTheme="minorHAnsi" w:cstheme="minorHAnsi"/>
          <w:sz w:val="22"/>
          <w:szCs w:val="22"/>
        </w:rPr>
        <w:t xml:space="preserve"> the definition above), the Investigator-sponsor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37D9297D" w14:textId="77777777" w:rsidR="0023213B" w:rsidRPr="0023213B" w:rsidRDefault="0023213B" w:rsidP="0023213B">
      <w:pPr>
        <w:pStyle w:val="Sansinterligne"/>
        <w:rPr>
          <w:rFonts w:asciiTheme="minorHAnsi" w:hAnsiTheme="minorHAnsi" w:cstheme="minorHAnsi"/>
          <w:sz w:val="22"/>
          <w:szCs w:val="22"/>
        </w:rPr>
      </w:pPr>
    </w:p>
    <w:p w14:paraId="21196545" w14:textId="77777777" w:rsidR="0023213B" w:rsidRPr="0023213B" w:rsidRDefault="0023213B" w:rsidP="0023213B">
      <w:pPr>
        <w:pStyle w:val="TitreSOP1"/>
        <w:ind w:left="709"/>
        <w:rPr>
          <w:rFonts w:asciiTheme="minorHAnsi" w:hAnsiTheme="minorHAnsi" w:cstheme="minorHAnsi"/>
          <w:lang w:val="en-GB"/>
        </w:rPr>
      </w:pPr>
      <w:bookmarkStart w:id="86" w:name="_Toc105574371"/>
      <w:bookmarkStart w:id="87" w:name="_Toc162444521"/>
      <w:bookmarkStart w:id="88" w:name="_Toc224316755"/>
      <w:r w:rsidRPr="0023213B">
        <w:rPr>
          <w:rFonts w:asciiTheme="minorHAnsi" w:hAnsiTheme="minorHAnsi" w:cstheme="minorHAnsi"/>
          <w:lang w:val="en-GB"/>
        </w:rPr>
        <w:t>Archiving</w:t>
      </w:r>
      <w:bookmarkEnd w:id="86"/>
      <w:bookmarkEnd w:id="87"/>
      <w:bookmarkEnd w:id="88"/>
    </w:p>
    <w:p w14:paraId="664EDF22" w14:textId="77777777" w:rsidR="0023213B" w:rsidRPr="0023213B" w:rsidRDefault="0023213B" w:rsidP="00F15E68">
      <w:pPr>
        <w:pStyle w:val="CorpsTableauSOP"/>
      </w:pPr>
    </w:p>
    <w:p w14:paraId="7AD2F7BC" w14:textId="77777777" w:rsidR="0023213B" w:rsidRPr="0023213B" w:rsidRDefault="0023213B" w:rsidP="0023213B">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 xml:space="preserve">Essential clinical study documents are kept at least 20 years after the study termination according to the Belgian legislation: RD 18 May 2006 art.24. </w:t>
      </w:r>
    </w:p>
    <w:p w14:paraId="0A76E614" w14:textId="77777777" w:rsidR="0023213B" w:rsidRPr="0023213B" w:rsidRDefault="0023213B" w:rsidP="0023213B">
      <w:pPr>
        <w:pStyle w:val="Corpsdetexte"/>
        <w:spacing w:before="120" w:line="276" w:lineRule="auto"/>
        <w:ind w:left="131"/>
        <w:rPr>
          <w:rFonts w:asciiTheme="minorHAnsi" w:hAnsiTheme="minorHAnsi" w:cstheme="minorHAnsi"/>
          <w:iCs/>
          <w:sz w:val="22"/>
          <w:szCs w:val="22"/>
          <w:lang w:val="en-US"/>
        </w:rPr>
      </w:pPr>
      <w:r w:rsidRPr="0023213B">
        <w:rPr>
          <w:rFonts w:asciiTheme="minorHAnsi" w:hAnsiTheme="minorHAnsi" w:cstheme="minorHAnsi"/>
          <w:iCs/>
          <w:sz w:val="22"/>
          <w:szCs w:val="22"/>
          <w:lang w:val="en-US"/>
        </w:rPr>
        <w:t xml:space="preserve">Source </w:t>
      </w:r>
      <w:proofErr w:type="gramStart"/>
      <w:r w:rsidRPr="0023213B">
        <w:rPr>
          <w:rFonts w:asciiTheme="minorHAnsi" w:hAnsiTheme="minorHAnsi" w:cstheme="minorHAnsi"/>
          <w:iCs/>
          <w:sz w:val="22"/>
          <w:szCs w:val="22"/>
          <w:lang w:val="en-US"/>
        </w:rPr>
        <w:t>documentation</w:t>
      </w:r>
      <w:proofErr w:type="gramEnd"/>
      <w:r w:rsidRPr="0023213B">
        <w:rPr>
          <w:rFonts w:asciiTheme="minorHAnsi" w:hAnsiTheme="minorHAnsi" w:cstheme="minorHAnsi"/>
          <w:iCs/>
          <w:sz w:val="22"/>
          <w:szCs w:val="22"/>
          <w:lang w:val="en-US"/>
        </w:rPr>
        <w:t xml:space="preserve"> are kept for 30 years, according to the Belgian legislation (Art 35 Belgian Law of 22 April 2019).</w:t>
      </w:r>
    </w:p>
    <w:p w14:paraId="0E654DA2" w14:textId="77777777" w:rsidR="0023213B" w:rsidRDefault="0023213B" w:rsidP="00F15E68">
      <w:pPr>
        <w:pStyle w:val="CorpsTableauSOP"/>
      </w:pPr>
      <w:r w:rsidRPr="0023213B">
        <w:t>Specify who archives, where and access conditions.</w:t>
      </w:r>
    </w:p>
    <w:p w14:paraId="5F5FF473" w14:textId="77777777" w:rsidR="00F15E68" w:rsidRDefault="00F15E68" w:rsidP="00F15E68">
      <w:pPr>
        <w:pStyle w:val="CorpsTableauSOP"/>
      </w:pPr>
    </w:p>
    <w:p w14:paraId="7F31CD3E" w14:textId="77777777" w:rsidR="00F15E68" w:rsidRPr="00F15E68" w:rsidRDefault="00F15E68" w:rsidP="00F15E68">
      <w:pPr>
        <w:pStyle w:val="TitreSOP1"/>
        <w:ind w:left="709"/>
        <w:rPr>
          <w:rFonts w:asciiTheme="minorHAnsi" w:hAnsiTheme="minorHAnsi" w:cstheme="minorHAnsi"/>
          <w:lang w:val="en-GB"/>
        </w:rPr>
      </w:pPr>
      <w:bookmarkStart w:id="89" w:name="_Toc158051164"/>
      <w:bookmarkStart w:id="90" w:name="_Toc224316756"/>
      <w:r w:rsidRPr="00F15E68">
        <w:rPr>
          <w:rFonts w:asciiTheme="minorHAnsi" w:hAnsiTheme="minorHAnsi" w:cstheme="minorHAnsi"/>
          <w:lang w:val="en-GB"/>
        </w:rPr>
        <w:t>Dissemination of Results and Publication Policy</w:t>
      </w:r>
      <w:bookmarkEnd w:id="89"/>
      <w:bookmarkEnd w:id="90"/>
    </w:p>
    <w:p w14:paraId="349BD230" w14:textId="77777777" w:rsidR="001D7548" w:rsidRPr="001D7548" w:rsidRDefault="001D7548" w:rsidP="001D7548">
      <w:pPr>
        <w:pStyle w:val="Corpsdetexte"/>
        <w:spacing w:before="120" w:line="276" w:lineRule="auto"/>
        <w:ind w:left="131"/>
        <w:rPr>
          <w:rFonts w:asciiTheme="minorHAnsi" w:hAnsiTheme="minorHAnsi" w:cstheme="minorHAnsi"/>
          <w:iCs/>
          <w:color w:val="FF0000"/>
          <w:sz w:val="22"/>
          <w:szCs w:val="22"/>
          <w:lang w:val="en-US"/>
        </w:rPr>
      </w:pPr>
      <w:r w:rsidRPr="001D7548">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58DB4F48" w14:textId="77777777" w:rsidR="00F15E68" w:rsidRDefault="00F15E68" w:rsidP="001D7548">
      <w:pPr>
        <w:pStyle w:val="Corpsdetexte"/>
        <w:spacing w:before="120" w:line="276" w:lineRule="auto"/>
        <w:ind w:left="131"/>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707D60CF" w14:textId="77777777" w:rsidR="00F15E68" w:rsidRPr="00F15E68" w:rsidRDefault="00F15E68" w:rsidP="00F15E68">
      <w:pPr>
        <w:pStyle w:val="Corpsdetexte"/>
        <w:spacing w:before="120" w:line="276" w:lineRule="auto"/>
        <w:ind w:left="131"/>
        <w:rPr>
          <w:rFonts w:asciiTheme="minorHAnsi" w:hAnsiTheme="minorHAnsi" w:cstheme="minorHAnsi"/>
          <w:iCs/>
          <w:color w:val="00B050"/>
          <w:sz w:val="22"/>
          <w:szCs w:val="22"/>
          <w:lang w:val="en-US"/>
        </w:rPr>
      </w:pPr>
      <w:r w:rsidRPr="00F15E68">
        <w:rPr>
          <w:rFonts w:asciiTheme="minorHAnsi" w:hAnsiTheme="minorHAnsi" w:cstheme="minorHAnsi"/>
          <w:iCs/>
          <w:color w:val="00B050"/>
          <w:sz w:val="22"/>
          <w:szCs w:val="22"/>
          <w:lang w:val="en-US"/>
        </w:rPr>
        <w:t xml:space="preserve">The following text would be added to publication for </w:t>
      </w:r>
      <w:proofErr w:type="spellStart"/>
      <w:r w:rsidRPr="00F15E68">
        <w:rPr>
          <w:rFonts w:asciiTheme="minorHAnsi" w:hAnsiTheme="minorHAnsi" w:cstheme="minorHAnsi"/>
          <w:iCs/>
          <w:color w:val="00B050"/>
          <w:sz w:val="22"/>
          <w:szCs w:val="22"/>
          <w:lang w:val="en-US"/>
        </w:rPr>
        <w:t>REDCap</w:t>
      </w:r>
      <w:proofErr w:type="spellEnd"/>
      <w:r w:rsidRPr="00F15E68">
        <w:rPr>
          <w:rFonts w:asciiTheme="minorHAnsi" w:hAnsiTheme="minorHAnsi" w:cstheme="minorHAnsi"/>
          <w:iCs/>
          <w:color w:val="00B050"/>
          <w:sz w:val="22"/>
          <w:szCs w:val="22"/>
          <w:lang w:val="en-US"/>
        </w:rPr>
        <w:t xml:space="preserve"> </w:t>
      </w:r>
      <w:proofErr w:type="gramStart"/>
      <w:r w:rsidRPr="00F15E68">
        <w:rPr>
          <w:rFonts w:asciiTheme="minorHAnsi" w:hAnsiTheme="minorHAnsi" w:cstheme="minorHAnsi"/>
          <w:iCs/>
          <w:color w:val="00B050"/>
          <w:sz w:val="22"/>
          <w:szCs w:val="22"/>
          <w:lang w:val="en-US"/>
        </w:rPr>
        <w:t>use :</w:t>
      </w:r>
      <w:proofErr w:type="gramEnd"/>
    </w:p>
    <w:p w14:paraId="14F7D55F" w14:textId="35C1486D" w:rsidR="00F15E68" w:rsidRPr="004D75B1" w:rsidRDefault="00F15E68" w:rsidP="00F15E68">
      <w:pPr>
        <w:pStyle w:val="Corpsdetexte"/>
        <w:spacing w:before="120" w:line="276" w:lineRule="auto"/>
        <w:ind w:left="131"/>
        <w:rPr>
          <w:rFonts w:asciiTheme="minorHAnsi" w:hAnsiTheme="minorHAnsi" w:cstheme="minorHAnsi"/>
          <w:i/>
          <w:iCs/>
          <w:sz w:val="22"/>
          <w:szCs w:val="22"/>
          <w:lang w:val="en-US"/>
        </w:rPr>
      </w:pPr>
      <w:r w:rsidRPr="00F15E68">
        <w:rPr>
          <w:rFonts w:asciiTheme="minorHAnsi" w:hAnsiTheme="minorHAnsi" w:cstheme="minorHAnsi"/>
          <w:i/>
          <w:iCs/>
          <w:color w:val="00B050"/>
          <w:sz w:val="22"/>
          <w:szCs w:val="22"/>
          <w:lang w:val="en-US"/>
        </w:rPr>
        <w:t xml:space="preserve">“Study data were collected and managed using </w:t>
      </w:r>
      <w:proofErr w:type="spellStart"/>
      <w:r w:rsidRPr="00F15E68">
        <w:rPr>
          <w:rFonts w:asciiTheme="minorHAnsi" w:hAnsiTheme="minorHAnsi" w:cstheme="minorHAnsi"/>
          <w:i/>
          <w:iCs/>
          <w:color w:val="00B050"/>
          <w:sz w:val="22"/>
          <w:szCs w:val="22"/>
          <w:lang w:val="en-US"/>
        </w:rPr>
        <w:t>REDCap</w:t>
      </w:r>
      <w:proofErr w:type="spellEnd"/>
      <w:r w:rsidRPr="00F15E68">
        <w:rPr>
          <w:rFonts w:asciiTheme="minorHAnsi" w:hAnsiTheme="minorHAnsi" w:cstheme="minorHAnsi"/>
          <w:i/>
          <w:iCs/>
          <w:color w:val="00B050"/>
          <w:sz w:val="22"/>
          <w:szCs w:val="22"/>
          <w:lang w:val="en-US"/>
        </w:rPr>
        <w:t xml:space="preserve"> electronic data capture tools hosted at </w:t>
      </w:r>
      <w:proofErr w:type="spellStart"/>
      <w:r w:rsidR="00D80778">
        <w:rPr>
          <w:rFonts w:asciiTheme="minorHAnsi" w:hAnsiTheme="minorHAnsi" w:cstheme="minorHAnsi"/>
          <w:i/>
          <w:iCs/>
          <w:color w:val="00B050"/>
          <w:sz w:val="22"/>
          <w:szCs w:val="22"/>
          <w:lang w:val="en-US"/>
        </w:rPr>
        <w:t>UCLouvain</w:t>
      </w:r>
      <w:proofErr w:type="spellEnd"/>
      <w:r w:rsidRPr="00F15E68">
        <w:rPr>
          <w:rFonts w:asciiTheme="minorHAnsi" w:hAnsiTheme="minorHAnsi" w:cstheme="minorHAnsi"/>
          <w:i/>
          <w:iCs/>
          <w:color w:val="00B050"/>
          <w:sz w:val="22"/>
          <w:szCs w:val="22"/>
          <w:lang w:val="en-US"/>
        </w:rPr>
        <w:t xml:space="preserve">. </w:t>
      </w:r>
      <w:proofErr w:type="spellStart"/>
      <w:r w:rsidRPr="00F15E68">
        <w:rPr>
          <w:rFonts w:asciiTheme="minorHAnsi" w:hAnsiTheme="minorHAnsi" w:cstheme="minorHAnsi"/>
          <w:i/>
          <w:iCs/>
          <w:color w:val="00B050"/>
          <w:sz w:val="22"/>
          <w:szCs w:val="22"/>
          <w:lang w:val="en-US"/>
        </w:rPr>
        <w:t>REDCap</w:t>
      </w:r>
      <w:proofErr w:type="spellEnd"/>
      <w:r w:rsidRPr="00F15E68">
        <w:rPr>
          <w:rFonts w:asciiTheme="minorHAnsi" w:hAnsiTheme="minorHAnsi" w:cstheme="minorHAnsi"/>
          <w:i/>
          <w:iCs/>
          <w:color w:val="00B050"/>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02C14DD8" w14:textId="77777777" w:rsidR="0023213B" w:rsidRPr="0023213B" w:rsidRDefault="0023213B" w:rsidP="00F15E68">
      <w:pPr>
        <w:pStyle w:val="CorpsTableauSOP"/>
      </w:pPr>
    </w:p>
    <w:p w14:paraId="4CD41103" w14:textId="77777777" w:rsidR="0023213B" w:rsidRPr="0023213B" w:rsidRDefault="0023213B" w:rsidP="0023213B">
      <w:pPr>
        <w:pStyle w:val="TitreSOP1"/>
        <w:ind w:left="709"/>
        <w:rPr>
          <w:rFonts w:asciiTheme="minorHAnsi" w:hAnsiTheme="minorHAnsi" w:cstheme="minorHAnsi"/>
          <w:lang w:val="en-GB"/>
        </w:rPr>
      </w:pPr>
      <w:bookmarkStart w:id="91" w:name="_Toc105574373"/>
      <w:bookmarkStart w:id="92" w:name="_Toc162444523"/>
      <w:bookmarkStart w:id="93" w:name="_Toc224316757"/>
      <w:bookmarkStart w:id="94" w:name="_Toc341867677"/>
      <w:proofErr w:type="spellStart"/>
      <w:r w:rsidRPr="0023213B">
        <w:rPr>
          <w:rFonts w:asciiTheme="minorHAnsi" w:hAnsiTheme="minorHAnsi" w:cstheme="minorHAnsi"/>
        </w:rPr>
        <w:lastRenderedPageBreak/>
        <w:t>Litterature</w:t>
      </w:r>
      <w:proofErr w:type="spellEnd"/>
      <w:r w:rsidRPr="0023213B">
        <w:rPr>
          <w:rFonts w:asciiTheme="minorHAnsi" w:hAnsiTheme="minorHAnsi" w:cstheme="minorHAnsi"/>
        </w:rPr>
        <w:t xml:space="preserve"> </w:t>
      </w:r>
      <w:proofErr w:type="spellStart"/>
      <w:r w:rsidRPr="0023213B">
        <w:rPr>
          <w:rFonts w:asciiTheme="minorHAnsi" w:hAnsiTheme="minorHAnsi" w:cstheme="minorHAnsi"/>
        </w:rPr>
        <w:t>References</w:t>
      </w:r>
      <w:bookmarkEnd w:id="91"/>
      <w:bookmarkEnd w:id="92"/>
      <w:bookmarkEnd w:id="93"/>
      <w:proofErr w:type="spellEnd"/>
      <w:r w:rsidRPr="0023213B">
        <w:rPr>
          <w:rFonts w:asciiTheme="minorHAnsi" w:hAnsiTheme="minorHAnsi" w:cstheme="minorHAnsi"/>
        </w:rPr>
        <w:t xml:space="preserve"> </w:t>
      </w:r>
      <w:bookmarkEnd w:id="94"/>
    </w:p>
    <w:p w14:paraId="7E9D8D1C" w14:textId="77777777" w:rsidR="0023213B" w:rsidRPr="0023213B" w:rsidRDefault="0023213B" w:rsidP="0023213B">
      <w:pPr>
        <w:pStyle w:val="Corpsdetexte"/>
        <w:spacing w:before="120" w:line="276" w:lineRule="auto"/>
        <w:ind w:left="131"/>
        <w:rPr>
          <w:rFonts w:asciiTheme="minorHAnsi" w:hAnsiTheme="minorHAnsi" w:cstheme="minorHAnsi"/>
          <w:iCs/>
          <w:color w:val="FF0000"/>
          <w:sz w:val="22"/>
          <w:szCs w:val="22"/>
          <w:lang w:val="en-US"/>
        </w:rPr>
      </w:pPr>
      <w:r w:rsidRPr="0023213B">
        <w:rPr>
          <w:rFonts w:asciiTheme="minorHAnsi" w:hAnsiTheme="minorHAnsi" w:cstheme="minorHAnsi"/>
          <w:iCs/>
          <w:color w:val="FF0000"/>
          <w:sz w:val="22"/>
          <w:szCs w:val="22"/>
          <w:lang w:val="en-US"/>
        </w:rPr>
        <w:t>List of bibliographic references related to the clinical investigation</w:t>
      </w:r>
    </w:p>
    <w:p w14:paraId="08709D8A" w14:textId="77777777" w:rsidR="0023213B" w:rsidRPr="0023213B" w:rsidRDefault="0023213B" w:rsidP="004B256E">
      <w:pPr>
        <w:pStyle w:val="Sansinterligne"/>
        <w:ind w:left="0"/>
        <w:rPr>
          <w:rFonts w:asciiTheme="minorHAnsi" w:hAnsiTheme="minorHAnsi" w:cstheme="minorHAnsi"/>
          <w:sz w:val="22"/>
          <w:szCs w:val="22"/>
        </w:rPr>
      </w:pPr>
    </w:p>
    <w:p w14:paraId="6358728D" w14:textId="77777777" w:rsidR="00D3451F" w:rsidRPr="0023213B" w:rsidRDefault="00D3451F" w:rsidP="003E788E">
      <w:pPr>
        <w:pStyle w:val="Corpsdetexte"/>
        <w:rPr>
          <w:rFonts w:asciiTheme="minorHAnsi" w:eastAsia="Arial Unicode MS" w:hAnsiTheme="minorHAnsi" w:cstheme="minorHAnsi"/>
          <w:bCs/>
          <w:color w:val="FF0000"/>
          <w:lang w:val="en-GB"/>
        </w:rPr>
      </w:pPr>
    </w:p>
    <w:sectPr w:rsidR="00D3451F" w:rsidRPr="0023213B" w:rsidSect="00E97EF7">
      <w:headerReference w:type="default" r:id="rId10"/>
      <w:footerReference w:type="default" r:id="rId11"/>
      <w:pgSz w:w="11906" w:h="16838"/>
      <w:pgMar w:top="993"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C1DA" w14:textId="77777777" w:rsidR="0023213B" w:rsidRDefault="0023213B">
      <w:r>
        <w:separator/>
      </w:r>
    </w:p>
  </w:endnote>
  <w:endnote w:type="continuationSeparator" w:id="0">
    <w:p w14:paraId="0D4C971B" w14:textId="77777777" w:rsidR="0023213B" w:rsidRDefault="0023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F37A" w14:textId="6C2D0B7E" w:rsidR="001E1CFB" w:rsidRPr="00343B68" w:rsidRDefault="00343B68" w:rsidP="00343B68">
    <w:pPr>
      <w:pStyle w:val="Pieddepage"/>
      <w:rPr>
        <w:rFonts w:asciiTheme="minorHAnsi" w:eastAsiaTheme="majorEastAsia" w:hAnsiTheme="minorHAnsi" w:cstheme="minorHAnsi"/>
        <w:b/>
        <w:sz w:val="18"/>
        <w:szCs w:val="18"/>
      </w:rPr>
    </w:pPr>
    <w:r w:rsidRPr="00343B68">
      <w:rPr>
        <w:rFonts w:asciiTheme="minorHAnsi" w:hAnsiTheme="minorHAnsi" w:cstheme="minorHAnsi"/>
        <w:sz w:val="18"/>
        <w:szCs w:val="18"/>
      </w:rPr>
      <w:tab/>
    </w:r>
    <w:r w:rsidRPr="00343B68">
      <w:rPr>
        <w:rFonts w:asciiTheme="minorHAnsi" w:eastAsiaTheme="majorEastAsia" w:hAnsiTheme="minorHAnsi" w:cstheme="minorHAnsi"/>
        <w:b/>
        <w:sz w:val="18"/>
        <w:szCs w:val="18"/>
      </w:rPr>
      <w:tab/>
    </w:r>
    <w:r w:rsidRPr="00343B68">
      <w:rPr>
        <w:rFonts w:asciiTheme="minorHAnsi" w:eastAsiaTheme="majorEastAsia" w:hAnsiTheme="minorHAnsi" w:cstheme="minorHAnsi"/>
        <w:sz w:val="18"/>
        <w:szCs w:val="18"/>
      </w:rPr>
      <w:t>Page</w:t>
    </w:r>
    <w:r w:rsidRPr="00343B68">
      <w:rPr>
        <w:rFonts w:asciiTheme="minorHAnsi" w:eastAsiaTheme="majorEastAsia" w:hAnsiTheme="minorHAnsi" w:cstheme="minorHAnsi"/>
        <w:b/>
        <w:sz w:val="18"/>
        <w:szCs w:val="18"/>
      </w:rPr>
      <w:t xml:space="preserve"> </w:t>
    </w:r>
    <w:r w:rsidRPr="00343B68">
      <w:rPr>
        <w:rFonts w:asciiTheme="minorHAnsi" w:eastAsiaTheme="majorEastAsia" w:hAnsiTheme="minorHAnsi" w:cstheme="minorHAnsi"/>
        <w:b/>
        <w:sz w:val="18"/>
        <w:szCs w:val="18"/>
      </w:rPr>
      <w:fldChar w:fldCharType="begin"/>
    </w:r>
    <w:r w:rsidRPr="00343B68">
      <w:rPr>
        <w:rFonts w:asciiTheme="minorHAnsi" w:eastAsiaTheme="majorEastAsia" w:hAnsiTheme="minorHAnsi" w:cstheme="minorHAnsi"/>
        <w:b/>
        <w:sz w:val="18"/>
        <w:szCs w:val="18"/>
      </w:rPr>
      <w:instrText xml:space="preserve"> PAGE  \* MERGEFORMAT </w:instrText>
    </w:r>
    <w:r w:rsidRPr="00343B68">
      <w:rPr>
        <w:rFonts w:asciiTheme="minorHAnsi" w:eastAsiaTheme="majorEastAsia" w:hAnsiTheme="minorHAnsi" w:cstheme="minorHAnsi"/>
        <w:b/>
        <w:sz w:val="18"/>
        <w:szCs w:val="18"/>
      </w:rPr>
      <w:fldChar w:fldCharType="separate"/>
    </w:r>
    <w:r w:rsidR="00CF21B2">
      <w:rPr>
        <w:rFonts w:asciiTheme="minorHAnsi" w:eastAsiaTheme="majorEastAsia" w:hAnsiTheme="minorHAnsi" w:cstheme="minorHAnsi"/>
        <w:b/>
        <w:noProof/>
        <w:sz w:val="18"/>
        <w:szCs w:val="18"/>
      </w:rPr>
      <w:t>1</w:t>
    </w:r>
    <w:r w:rsidRPr="00343B68">
      <w:rPr>
        <w:rFonts w:asciiTheme="minorHAnsi" w:eastAsiaTheme="majorEastAsia" w:hAnsiTheme="minorHAnsi" w:cstheme="minorHAnsi"/>
        <w:b/>
        <w:sz w:val="18"/>
        <w:szCs w:val="18"/>
      </w:rPr>
      <w:fldChar w:fldCharType="end"/>
    </w:r>
    <w:r w:rsidRPr="00343B68">
      <w:rPr>
        <w:rFonts w:asciiTheme="minorHAnsi" w:eastAsiaTheme="majorEastAsia" w:hAnsiTheme="minorHAnsi" w:cstheme="minorHAnsi"/>
        <w:sz w:val="18"/>
        <w:szCs w:val="18"/>
      </w:rPr>
      <w:t xml:space="preserve"> de </w:t>
    </w:r>
    <w:r w:rsidRPr="00343B68">
      <w:rPr>
        <w:rFonts w:asciiTheme="minorHAnsi" w:eastAsiaTheme="majorEastAsia" w:hAnsiTheme="minorHAnsi" w:cstheme="minorHAnsi"/>
        <w:b/>
        <w:sz w:val="18"/>
        <w:szCs w:val="18"/>
      </w:rPr>
      <w:fldChar w:fldCharType="begin"/>
    </w:r>
    <w:r w:rsidRPr="00343B68">
      <w:rPr>
        <w:rFonts w:asciiTheme="minorHAnsi" w:eastAsiaTheme="majorEastAsia" w:hAnsiTheme="minorHAnsi" w:cstheme="minorHAnsi"/>
        <w:b/>
        <w:sz w:val="18"/>
        <w:szCs w:val="18"/>
      </w:rPr>
      <w:instrText xml:space="preserve"> NUMPAGES  \* MERGEFORMAT </w:instrText>
    </w:r>
    <w:r w:rsidRPr="00343B68">
      <w:rPr>
        <w:rFonts w:asciiTheme="minorHAnsi" w:eastAsiaTheme="majorEastAsia" w:hAnsiTheme="minorHAnsi" w:cstheme="minorHAnsi"/>
        <w:b/>
        <w:sz w:val="18"/>
        <w:szCs w:val="18"/>
      </w:rPr>
      <w:fldChar w:fldCharType="separate"/>
    </w:r>
    <w:r w:rsidR="00CF21B2">
      <w:rPr>
        <w:rFonts w:asciiTheme="minorHAnsi" w:eastAsiaTheme="majorEastAsia" w:hAnsiTheme="minorHAnsi" w:cstheme="minorHAnsi"/>
        <w:b/>
        <w:noProof/>
        <w:sz w:val="18"/>
        <w:szCs w:val="18"/>
      </w:rPr>
      <w:t>15</w:t>
    </w:r>
    <w:r w:rsidRPr="00343B68">
      <w:rPr>
        <w:rFonts w:asciiTheme="minorHAnsi" w:eastAsiaTheme="majorEastAsia" w:hAnsiTheme="minorHAnsi" w:cstheme="minorHAns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5073" w14:textId="77777777" w:rsidR="0023213B" w:rsidRPr="001B60BB" w:rsidRDefault="0023213B" w:rsidP="00D3451F">
    <w:pPr>
      <w:pStyle w:val="Pieddepage"/>
      <w:rPr>
        <w:rFonts w:asciiTheme="minorHAnsi" w:hAnsiTheme="minorHAnsi" w:cstheme="minorHAnsi"/>
        <w:sz w:val="20"/>
        <w:szCs w:val="20"/>
        <w:lang w:val="en-US"/>
      </w:rPr>
    </w:pPr>
    <w:r w:rsidRPr="001B60BB">
      <w:rPr>
        <w:rFonts w:asciiTheme="minorHAnsi" w:hAnsiTheme="minorHAnsi" w:cstheme="minorHAnsi"/>
        <w:sz w:val="20"/>
        <w:szCs w:val="20"/>
        <w:lang w:val="en-US"/>
      </w:rPr>
      <w:t xml:space="preserve">Protocol v </w:t>
    </w:r>
    <w:proofErr w:type="spellStart"/>
    <w:r w:rsidRPr="001B60BB">
      <w:rPr>
        <w:rFonts w:asciiTheme="minorHAnsi" w:hAnsiTheme="minorHAnsi" w:cstheme="minorHAnsi"/>
        <w:sz w:val="20"/>
        <w:szCs w:val="20"/>
        <w:lang w:val="en-US"/>
      </w:rPr>
      <w:t>x.x</w:t>
    </w:r>
    <w:proofErr w:type="spellEnd"/>
    <w:r w:rsidRPr="001B60BB">
      <w:rPr>
        <w:rFonts w:asciiTheme="minorHAnsi" w:hAnsiTheme="minorHAnsi" w:cstheme="minorHAnsi"/>
        <w:sz w:val="20"/>
        <w:szCs w:val="20"/>
        <w:lang w:val="en-US"/>
      </w:rPr>
      <w:t xml:space="preserve"> – dated on </w:t>
    </w:r>
    <w:proofErr w:type="spellStart"/>
    <w:r w:rsidRPr="001B60BB">
      <w:rPr>
        <w:rFonts w:asciiTheme="minorHAnsi" w:hAnsiTheme="minorHAnsi" w:cstheme="minorHAnsi"/>
        <w:sz w:val="20"/>
        <w:szCs w:val="20"/>
        <w:lang w:val="en-US"/>
      </w:rPr>
      <w:t>yyyy</w:t>
    </w:r>
    <w:proofErr w:type="spellEnd"/>
    <w:r w:rsidRPr="001B60BB">
      <w:rPr>
        <w:rFonts w:asciiTheme="minorHAnsi" w:hAnsiTheme="minorHAnsi" w:cstheme="minorHAnsi"/>
        <w:sz w:val="20"/>
        <w:szCs w:val="20"/>
        <w:lang w:val="en-US"/>
      </w:rPr>
      <w:t>/mm/dd</w:t>
    </w:r>
    <w:r w:rsidRPr="001B60BB">
      <w:rPr>
        <w:rFonts w:asciiTheme="minorHAnsi" w:hAnsiTheme="minorHAnsi" w:cstheme="minorHAnsi"/>
        <w:sz w:val="20"/>
        <w:szCs w:val="20"/>
        <w:lang w:val="en-US"/>
      </w:rPr>
      <w:tab/>
    </w:r>
    <w:r w:rsidRPr="001B60BB">
      <w:rPr>
        <w:rFonts w:asciiTheme="minorHAnsi" w:hAnsiTheme="minorHAnsi" w:cstheme="minorHAnsi"/>
        <w:sz w:val="20"/>
        <w:szCs w:val="20"/>
        <w:lang w:val="en-US"/>
      </w:rPr>
      <w:tab/>
    </w:r>
    <w:r w:rsidRPr="001B60BB">
      <w:rPr>
        <w:rFonts w:asciiTheme="minorHAnsi" w:eastAsiaTheme="majorEastAsia" w:hAnsiTheme="minorHAnsi" w:cstheme="minorHAnsi"/>
        <w:sz w:val="20"/>
        <w:szCs w:val="20"/>
        <w:lang w:val="en-US"/>
      </w:rPr>
      <w:t>Page</w:t>
    </w:r>
    <w:r w:rsidRPr="001B60BB">
      <w:rPr>
        <w:rFonts w:asciiTheme="minorHAnsi" w:eastAsiaTheme="majorEastAsia" w:hAnsiTheme="minorHAnsi" w:cstheme="minorHAnsi"/>
        <w:b/>
        <w:sz w:val="20"/>
        <w:szCs w:val="20"/>
        <w:lang w:val="en-US"/>
      </w:rPr>
      <w:t xml:space="preserve"> </w:t>
    </w:r>
    <w:r w:rsidRPr="001B60BB">
      <w:rPr>
        <w:rFonts w:asciiTheme="minorHAnsi" w:eastAsiaTheme="majorEastAsia" w:hAnsiTheme="minorHAnsi" w:cstheme="minorHAnsi"/>
        <w:b/>
        <w:sz w:val="20"/>
        <w:szCs w:val="20"/>
      </w:rPr>
      <w:fldChar w:fldCharType="begin"/>
    </w:r>
    <w:r w:rsidRPr="001B60BB">
      <w:rPr>
        <w:rFonts w:asciiTheme="minorHAnsi" w:eastAsiaTheme="majorEastAsia" w:hAnsiTheme="minorHAnsi" w:cstheme="minorHAnsi"/>
        <w:b/>
        <w:sz w:val="20"/>
        <w:szCs w:val="20"/>
        <w:lang w:val="en-US"/>
      </w:rPr>
      <w:instrText xml:space="preserve"> PAGE  \* MERGEFORMAT </w:instrText>
    </w:r>
    <w:r w:rsidRPr="001B60BB">
      <w:rPr>
        <w:rFonts w:asciiTheme="minorHAnsi" w:eastAsiaTheme="majorEastAsia" w:hAnsiTheme="minorHAnsi" w:cstheme="minorHAnsi"/>
        <w:b/>
        <w:sz w:val="20"/>
        <w:szCs w:val="20"/>
      </w:rPr>
      <w:fldChar w:fldCharType="separate"/>
    </w:r>
    <w:r w:rsidR="00CF21B2" w:rsidRPr="001B60BB">
      <w:rPr>
        <w:rFonts w:asciiTheme="minorHAnsi" w:eastAsiaTheme="majorEastAsia" w:hAnsiTheme="minorHAnsi" w:cstheme="minorHAnsi"/>
        <w:b/>
        <w:noProof/>
        <w:sz w:val="20"/>
        <w:szCs w:val="20"/>
        <w:lang w:val="en-US"/>
      </w:rPr>
      <w:t>15</w:t>
    </w:r>
    <w:r w:rsidRPr="001B60BB">
      <w:rPr>
        <w:rFonts w:asciiTheme="minorHAnsi" w:eastAsiaTheme="majorEastAsia" w:hAnsiTheme="minorHAnsi" w:cstheme="minorHAnsi"/>
        <w:b/>
        <w:sz w:val="20"/>
        <w:szCs w:val="20"/>
      </w:rPr>
      <w:fldChar w:fldCharType="end"/>
    </w:r>
    <w:r w:rsidRPr="001B60BB">
      <w:rPr>
        <w:rFonts w:asciiTheme="minorHAnsi" w:eastAsiaTheme="majorEastAsia" w:hAnsiTheme="minorHAnsi" w:cstheme="minorHAnsi"/>
        <w:sz w:val="20"/>
        <w:szCs w:val="20"/>
        <w:lang w:val="en-US"/>
      </w:rPr>
      <w:t xml:space="preserve"> of </w:t>
    </w:r>
    <w:r w:rsidRPr="001B60BB">
      <w:rPr>
        <w:rFonts w:asciiTheme="minorHAnsi" w:eastAsiaTheme="majorEastAsia" w:hAnsiTheme="minorHAnsi" w:cstheme="minorHAnsi"/>
        <w:b/>
        <w:sz w:val="20"/>
        <w:szCs w:val="20"/>
      </w:rPr>
      <w:fldChar w:fldCharType="begin"/>
    </w:r>
    <w:r w:rsidRPr="001B60BB">
      <w:rPr>
        <w:rFonts w:asciiTheme="minorHAnsi" w:eastAsiaTheme="majorEastAsia" w:hAnsiTheme="minorHAnsi" w:cstheme="minorHAnsi"/>
        <w:b/>
        <w:sz w:val="20"/>
        <w:szCs w:val="20"/>
        <w:lang w:val="en-US"/>
      </w:rPr>
      <w:instrText xml:space="preserve"> NUMPAGES  \* MERGEFORMAT </w:instrText>
    </w:r>
    <w:r w:rsidRPr="001B60BB">
      <w:rPr>
        <w:rFonts w:asciiTheme="minorHAnsi" w:eastAsiaTheme="majorEastAsia" w:hAnsiTheme="minorHAnsi" w:cstheme="minorHAnsi"/>
        <w:b/>
        <w:sz w:val="20"/>
        <w:szCs w:val="20"/>
      </w:rPr>
      <w:fldChar w:fldCharType="separate"/>
    </w:r>
    <w:r w:rsidR="00CF21B2" w:rsidRPr="001B60BB">
      <w:rPr>
        <w:rFonts w:asciiTheme="minorHAnsi" w:eastAsiaTheme="majorEastAsia" w:hAnsiTheme="minorHAnsi" w:cstheme="minorHAnsi"/>
        <w:b/>
        <w:noProof/>
        <w:sz w:val="20"/>
        <w:szCs w:val="20"/>
        <w:lang w:val="en-US"/>
      </w:rPr>
      <w:t>15</w:t>
    </w:r>
    <w:r w:rsidRPr="001B60BB">
      <w:rPr>
        <w:rFonts w:asciiTheme="minorHAnsi" w:eastAsiaTheme="majorEastAsia"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45C4" w14:textId="77777777" w:rsidR="0023213B" w:rsidRDefault="0023213B">
      <w:r>
        <w:separator/>
      </w:r>
    </w:p>
  </w:footnote>
  <w:footnote w:type="continuationSeparator" w:id="0">
    <w:p w14:paraId="4E81492C" w14:textId="77777777" w:rsidR="0023213B" w:rsidRDefault="0023213B">
      <w:r>
        <w:continuationSeparator/>
      </w:r>
    </w:p>
  </w:footnote>
  <w:footnote w:id="1">
    <w:p w14:paraId="06BA169A" w14:textId="77777777" w:rsidR="0023213B" w:rsidRPr="002B2904" w:rsidRDefault="0023213B">
      <w:pPr>
        <w:pStyle w:val="Notedebasdepage"/>
        <w:rPr>
          <w:rFonts w:cstheme="minorHAnsi"/>
          <w:lang w:val="en-US"/>
        </w:rPr>
      </w:pPr>
      <w:r w:rsidRPr="002B2904">
        <w:rPr>
          <w:rStyle w:val="Appelnotedebasdep"/>
          <w:rFonts w:cstheme="minorHAnsi"/>
        </w:rPr>
        <w:footnoteRef/>
      </w:r>
      <w:r w:rsidRPr="002B2904">
        <w:rPr>
          <w:rFonts w:cstheme="minorHAnsi"/>
          <w:lang w:val="en-US"/>
        </w:rPr>
        <w:t xml:space="preserve"> </w:t>
      </w:r>
      <w:hyperlink r:id="rId1" w:history="1">
        <w:r w:rsidRPr="002B2904">
          <w:rPr>
            <w:rStyle w:val="Lienhypertexte"/>
            <w:rFonts w:asciiTheme="minorHAnsi" w:hAnsiTheme="minorHAnsi" w:cstheme="minorHAnsi"/>
            <w:sz w:val="20"/>
            <w:lang w:val="en-US"/>
          </w:rPr>
          <w:t xml:space="preserve">Law of May 7, 2004 </w:t>
        </w:r>
      </w:hyperlink>
      <w:r w:rsidRPr="002B2904">
        <w:rPr>
          <w:rStyle w:val="Lienhypertexte"/>
          <w:rFonts w:asciiTheme="minorHAnsi" w:hAnsiTheme="minorHAnsi" w:cstheme="minorHAnsi"/>
          <w:color w:val="auto"/>
          <w:sz w:val="20"/>
          <w:u w:val="none"/>
          <w:lang w:val="en-US"/>
        </w:rPr>
        <w:t>on human experimentation</w:t>
      </w:r>
    </w:p>
  </w:footnote>
  <w:footnote w:id="2">
    <w:p w14:paraId="2C01D455" w14:textId="77777777" w:rsidR="0023213B" w:rsidRPr="002B2904" w:rsidRDefault="0023213B" w:rsidP="00C663C2">
      <w:pPr>
        <w:pStyle w:val="Notedebasdepage"/>
        <w:rPr>
          <w:rFonts w:cstheme="minorHAnsi"/>
          <w:lang w:val="en-US"/>
        </w:rPr>
      </w:pPr>
      <w:r w:rsidRPr="002B2904">
        <w:rPr>
          <w:rStyle w:val="Appelnotedebasdep"/>
          <w:rFonts w:cstheme="minorHAnsi"/>
        </w:rPr>
        <w:footnoteRef/>
      </w:r>
      <w:r w:rsidRPr="002B2904">
        <w:rPr>
          <w:rFonts w:cstheme="minorHAnsi"/>
          <w:lang w:val="en-US"/>
        </w:rPr>
        <w:t xml:space="preserve"> </w:t>
      </w:r>
      <w:r>
        <w:fldChar w:fldCharType="begin"/>
      </w:r>
      <w:r w:rsidRPr="005A4FAA">
        <w:rPr>
          <w:lang w:val="en-US"/>
        </w:rPr>
        <w:instrText>HYPERLINK "https://database.ich.org/sites/default/files/E6_R2_Addendum.pdf"</w:instrText>
      </w:r>
      <w:r>
        <w:fldChar w:fldCharType="separate"/>
      </w:r>
      <w:r w:rsidRPr="002B2904">
        <w:rPr>
          <w:rStyle w:val="Lienhypertexte"/>
          <w:rFonts w:asciiTheme="minorHAnsi" w:hAnsiTheme="minorHAnsi" w:cstheme="minorHAnsi"/>
          <w:sz w:val="20"/>
          <w:lang w:val="en-US"/>
        </w:rPr>
        <w:t>ICH GCP E6 (R2) Good</w:t>
      </w:r>
      <w:r>
        <w:fldChar w:fldCharType="end"/>
      </w:r>
      <w:r w:rsidRPr="002B2904">
        <w:rPr>
          <w:rStyle w:val="Lienhypertexte"/>
          <w:rFonts w:asciiTheme="minorHAnsi" w:hAnsiTheme="minorHAnsi" w:cstheme="minorHAnsi"/>
          <w:sz w:val="20"/>
          <w:lang w:val="en-US"/>
        </w:rPr>
        <w:t xml:space="preserve"> clinical practice guideline</w:t>
      </w:r>
    </w:p>
    <w:p w14:paraId="5D3B982B" w14:textId="77777777" w:rsidR="0023213B" w:rsidRPr="002B2904" w:rsidRDefault="0023213B" w:rsidP="00C663C2">
      <w:pPr>
        <w:pStyle w:val="Notedebasdepage"/>
        <w:rPr>
          <w:rFonts w:cs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4AD" w14:textId="1F18FD52" w:rsidR="00DE2BAF" w:rsidRPr="00DE2BAF" w:rsidRDefault="00DE2BAF" w:rsidP="00DE2BAF">
    <w:pPr>
      <w:pStyle w:val="En-tte"/>
      <w:rPr>
        <w:lang w:val="en-US"/>
      </w:rPr>
    </w:pPr>
    <w:r w:rsidRPr="00DE2BAF">
      <w:rPr>
        <w:lang w:val="en-US"/>
      </w:rPr>
      <w:t xml:space="preserve">Protocol template for </w:t>
    </w:r>
    <w:proofErr w:type="gramStart"/>
    <w:r>
      <w:rPr>
        <w:lang w:val="en-US"/>
      </w:rPr>
      <w:t>Non-interventional</w:t>
    </w:r>
    <w:proofErr w:type="gramEnd"/>
    <w:r>
      <w:rPr>
        <w:lang w:val="en-US"/>
      </w:rPr>
      <w:t xml:space="preserve"> c</w:t>
    </w:r>
    <w:r w:rsidRPr="00DE2BAF">
      <w:rPr>
        <w:lang w:val="en-US"/>
      </w:rPr>
      <w:t xml:space="preserve">linical </w:t>
    </w:r>
    <w:r>
      <w:rPr>
        <w:lang w:val="en-US"/>
      </w:rPr>
      <w:t>study</w:t>
    </w:r>
  </w:p>
  <w:p w14:paraId="26322D26" w14:textId="7F20CEAF" w:rsidR="00DE2BAF" w:rsidRPr="00DE2BAF" w:rsidRDefault="00DE2BAF" w:rsidP="00DE2BAF">
    <w:pPr>
      <w:pStyle w:val="En-tte"/>
      <w:rPr>
        <w:lang w:val="fr-BE"/>
      </w:rPr>
    </w:pPr>
    <w:r w:rsidRPr="00DE2BAF">
      <w:rPr>
        <w:lang w:val="fr-BE"/>
      </w:rPr>
      <w:t xml:space="preserve">Version </w:t>
    </w:r>
    <w:r>
      <w:rPr>
        <w:lang w:val="fr-BE"/>
      </w:rPr>
      <w:t>6</w:t>
    </w:r>
    <w:r w:rsidRPr="00DE2BAF">
      <w:rPr>
        <w:lang w:val="fr-BE"/>
      </w:rPr>
      <w:t>.0 – Application date 13/03/2026</w:t>
    </w:r>
  </w:p>
  <w:p w14:paraId="67701BF5" w14:textId="77777777" w:rsidR="00DE2BAF" w:rsidRDefault="00DE2B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8A53" w14:textId="77777777" w:rsidR="0023213B" w:rsidRPr="001E1CFB" w:rsidRDefault="0023213B" w:rsidP="00C663C2">
    <w:pPr>
      <w:pStyle w:val="En-tte"/>
      <w:rPr>
        <w:rFonts w:asciiTheme="minorHAnsi" w:hAnsiTheme="minorHAnsi" w:cstheme="minorHAnsi"/>
        <w:sz w:val="20"/>
        <w:szCs w:val="20"/>
      </w:rPr>
    </w:pPr>
    <w:r w:rsidRPr="001E1CFB">
      <w:rPr>
        <w:rFonts w:asciiTheme="minorHAnsi" w:hAnsiTheme="minorHAnsi" w:cstheme="minorHAnsi"/>
        <w:sz w:val="20"/>
        <w:szCs w:val="20"/>
      </w:rPr>
      <w:t xml:space="preserve">Protocol </w:t>
    </w:r>
    <w:proofErr w:type="spellStart"/>
    <w:r w:rsidRPr="001E1CFB">
      <w:rPr>
        <w:rFonts w:asciiTheme="minorHAnsi" w:hAnsiTheme="minorHAnsi" w:cstheme="minorHAnsi"/>
        <w:sz w:val="20"/>
        <w:szCs w:val="20"/>
      </w:rPr>
      <w:t>title</w:t>
    </w:r>
    <w:proofErr w:type="spellEnd"/>
    <w:r w:rsidRPr="001E1CFB">
      <w:rPr>
        <w:rFonts w:asciiTheme="minorHAnsi" w:hAnsiTheme="minorHAnsi" w:cstheme="minorHAnsi"/>
        <w:sz w:val="20"/>
        <w:szCs w:val="20"/>
      </w:rPr>
      <w:t xml:space="preserve"> / </w:t>
    </w:r>
    <w:proofErr w:type="spellStart"/>
    <w:r w:rsidRPr="001E1CFB">
      <w:rPr>
        <w:rFonts w:asciiTheme="minorHAnsi" w:hAnsiTheme="minorHAnsi" w:cstheme="minorHAnsi"/>
        <w:sz w:val="20"/>
        <w:szCs w:val="20"/>
      </w:rPr>
      <w:t>Acronym</w:t>
    </w:r>
    <w:proofErr w:type="spellEnd"/>
  </w:p>
  <w:p w14:paraId="19577BA7" w14:textId="77777777" w:rsidR="0023213B" w:rsidRDefault="002321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86"/>
    <w:multiLevelType w:val="hybridMultilevel"/>
    <w:tmpl w:val="43B4D26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2" w15:restartNumberingAfterBreak="0">
    <w:nsid w:val="2A536FE1"/>
    <w:multiLevelType w:val="multilevel"/>
    <w:tmpl w:val="0AAE22FC"/>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3" w15:restartNumberingAfterBreak="0">
    <w:nsid w:val="306B3A04"/>
    <w:multiLevelType w:val="hybridMultilevel"/>
    <w:tmpl w:val="879A83F6"/>
    <w:lvl w:ilvl="0" w:tplc="B9A2F47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4"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33590D2C"/>
    <w:multiLevelType w:val="hybridMultilevel"/>
    <w:tmpl w:val="6964AB8C"/>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6"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7" w15:restartNumberingAfterBreak="0">
    <w:nsid w:val="5210764B"/>
    <w:multiLevelType w:val="hybridMultilevel"/>
    <w:tmpl w:val="CF5457E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9"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4937811">
    <w:abstractNumId w:val="2"/>
  </w:num>
  <w:num w:numId="2" w16cid:durableId="338585816">
    <w:abstractNumId w:val="3"/>
  </w:num>
  <w:num w:numId="3" w16cid:durableId="692877786">
    <w:abstractNumId w:val="9"/>
  </w:num>
  <w:num w:numId="4" w16cid:durableId="2102945894">
    <w:abstractNumId w:val="0"/>
  </w:num>
  <w:num w:numId="5" w16cid:durableId="1799758437">
    <w:abstractNumId w:val="5"/>
  </w:num>
  <w:num w:numId="6" w16cid:durableId="1107772080">
    <w:abstractNumId w:val="4"/>
  </w:num>
  <w:num w:numId="7" w16cid:durableId="1931740880">
    <w:abstractNumId w:val="6"/>
  </w:num>
  <w:num w:numId="8" w16cid:durableId="136802260">
    <w:abstractNumId w:val="7"/>
  </w:num>
  <w:num w:numId="9" w16cid:durableId="2112966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69717">
    <w:abstractNumId w:val="8"/>
  </w:num>
  <w:num w:numId="11" w16cid:durableId="1848908037">
    <w:abstractNumId w:val="1"/>
  </w:num>
  <w:num w:numId="12" w16cid:durableId="91948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98550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72"/>
    <w:rsid w:val="00014199"/>
    <w:rsid w:val="00046020"/>
    <w:rsid w:val="00066CB1"/>
    <w:rsid w:val="000B6289"/>
    <w:rsid w:val="000D5526"/>
    <w:rsid w:val="000E093A"/>
    <w:rsid w:val="0010230A"/>
    <w:rsid w:val="0012277D"/>
    <w:rsid w:val="0017128C"/>
    <w:rsid w:val="001733D7"/>
    <w:rsid w:val="00191921"/>
    <w:rsid w:val="00191F9F"/>
    <w:rsid w:val="00194E47"/>
    <w:rsid w:val="001A4ADC"/>
    <w:rsid w:val="001B21ED"/>
    <w:rsid w:val="001B60BB"/>
    <w:rsid w:val="001C1FBC"/>
    <w:rsid w:val="001D7548"/>
    <w:rsid w:val="001E1CFB"/>
    <w:rsid w:val="001E3D72"/>
    <w:rsid w:val="00212B9D"/>
    <w:rsid w:val="0022298C"/>
    <w:rsid w:val="0023213B"/>
    <w:rsid w:val="00280FD1"/>
    <w:rsid w:val="002832B3"/>
    <w:rsid w:val="002A78F2"/>
    <w:rsid w:val="002B2904"/>
    <w:rsid w:val="002C5C76"/>
    <w:rsid w:val="002E6DE4"/>
    <w:rsid w:val="003160C1"/>
    <w:rsid w:val="00332AC2"/>
    <w:rsid w:val="00343B68"/>
    <w:rsid w:val="00353CFC"/>
    <w:rsid w:val="00357B2F"/>
    <w:rsid w:val="003B3F2B"/>
    <w:rsid w:val="003B4E4A"/>
    <w:rsid w:val="003D261B"/>
    <w:rsid w:val="003D3717"/>
    <w:rsid w:val="003E788E"/>
    <w:rsid w:val="00421E97"/>
    <w:rsid w:val="0043252A"/>
    <w:rsid w:val="004506B1"/>
    <w:rsid w:val="00485863"/>
    <w:rsid w:val="004A3124"/>
    <w:rsid w:val="004B256E"/>
    <w:rsid w:val="00510992"/>
    <w:rsid w:val="00541143"/>
    <w:rsid w:val="00543542"/>
    <w:rsid w:val="005517ED"/>
    <w:rsid w:val="00586C25"/>
    <w:rsid w:val="0059477C"/>
    <w:rsid w:val="00597103"/>
    <w:rsid w:val="005A4FAA"/>
    <w:rsid w:val="005B3A58"/>
    <w:rsid w:val="005B4211"/>
    <w:rsid w:val="005B7FA5"/>
    <w:rsid w:val="005C6785"/>
    <w:rsid w:val="005F296E"/>
    <w:rsid w:val="005F3D66"/>
    <w:rsid w:val="00611250"/>
    <w:rsid w:val="00613C87"/>
    <w:rsid w:val="00635F79"/>
    <w:rsid w:val="006436DB"/>
    <w:rsid w:val="00673BEF"/>
    <w:rsid w:val="00677FAC"/>
    <w:rsid w:val="00687E14"/>
    <w:rsid w:val="007001E3"/>
    <w:rsid w:val="0071413C"/>
    <w:rsid w:val="00716925"/>
    <w:rsid w:val="00727778"/>
    <w:rsid w:val="00745180"/>
    <w:rsid w:val="00763DCF"/>
    <w:rsid w:val="00765DA2"/>
    <w:rsid w:val="00787A81"/>
    <w:rsid w:val="007A27AA"/>
    <w:rsid w:val="007A724C"/>
    <w:rsid w:val="007D5173"/>
    <w:rsid w:val="00802B8C"/>
    <w:rsid w:val="00814A50"/>
    <w:rsid w:val="00830105"/>
    <w:rsid w:val="00831FDF"/>
    <w:rsid w:val="00850A23"/>
    <w:rsid w:val="00850B03"/>
    <w:rsid w:val="00854D97"/>
    <w:rsid w:val="008668C6"/>
    <w:rsid w:val="00883A87"/>
    <w:rsid w:val="008B15EC"/>
    <w:rsid w:val="008D1D9D"/>
    <w:rsid w:val="008F5D3E"/>
    <w:rsid w:val="0093001D"/>
    <w:rsid w:val="009311BC"/>
    <w:rsid w:val="00A005BB"/>
    <w:rsid w:val="00A03B7A"/>
    <w:rsid w:val="00A10734"/>
    <w:rsid w:val="00A71ADB"/>
    <w:rsid w:val="00AC5DFE"/>
    <w:rsid w:val="00AC729A"/>
    <w:rsid w:val="00AE30F0"/>
    <w:rsid w:val="00B01DD5"/>
    <w:rsid w:val="00B140C0"/>
    <w:rsid w:val="00B24421"/>
    <w:rsid w:val="00B2704D"/>
    <w:rsid w:val="00B3343F"/>
    <w:rsid w:val="00B368D1"/>
    <w:rsid w:val="00B5624F"/>
    <w:rsid w:val="00B567C5"/>
    <w:rsid w:val="00B7783D"/>
    <w:rsid w:val="00B819CF"/>
    <w:rsid w:val="00BC4BBA"/>
    <w:rsid w:val="00BE79CF"/>
    <w:rsid w:val="00C1690C"/>
    <w:rsid w:val="00C233D3"/>
    <w:rsid w:val="00C5593A"/>
    <w:rsid w:val="00C5610A"/>
    <w:rsid w:val="00C64F83"/>
    <w:rsid w:val="00C663C2"/>
    <w:rsid w:val="00C66EBC"/>
    <w:rsid w:val="00C726D3"/>
    <w:rsid w:val="00C73F5B"/>
    <w:rsid w:val="00C771CF"/>
    <w:rsid w:val="00CA592C"/>
    <w:rsid w:val="00CE7CAD"/>
    <w:rsid w:val="00CF21B2"/>
    <w:rsid w:val="00D05076"/>
    <w:rsid w:val="00D05329"/>
    <w:rsid w:val="00D21973"/>
    <w:rsid w:val="00D3451F"/>
    <w:rsid w:val="00D52827"/>
    <w:rsid w:val="00D6333A"/>
    <w:rsid w:val="00D75539"/>
    <w:rsid w:val="00D80778"/>
    <w:rsid w:val="00DA0235"/>
    <w:rsid w:val="00DA719B"/>
    <w:rsid w:val="00DE2BAF"/>
    <w:rsid w:val="00DE6C21"/>
    <w:rsid w:val="00E3581F"/>
    <w:rsid w:val="00E56205"/>
    <w:rsid w:val="00E7033F"/>
    <w:rsid w:val="00E919D2"/>
    <w:rsid w:val="00E93701"/>
    <w:rsid w:val="00E97EF7"/>
    <w:rsid w:val="00EB219E"/>
    <w:rsid w:val="00EC3420"/>
    <w:rsid w:val="00ED2F9F"/>
    <w:rsid w:val="00F1396A"/>
    <w:rsid w:val="00F15E68"/>
    <w:rsid w:val="00F30921"/>
    <w:rsid w:val="00F44437"/>
    <w:rsid w:val="00F63347"/>
    <w:rsid w:val="00F7132F"/>
    <w:rsid w:val="00F726D4"/>
    <w:rsid w:val="00F81B60"/>
    <w:rsid w:val="00F9779E"/>
    <w:rsid w:val="00F97BFE"/>
    <w:rsid w:val="00FA4FD1"/>
    <w:rsid w:val="00FB6045"/>
    <w:rsid w:val="00FD6295"/>
    <w:rsid w:val="00FD643C"/>
    <w:rsid w:val="00FD6F32"/>
    <w:rsid w:val="00FE4E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BC5A4C"/>
  <w14:defaultImageDpi w14:val="0"/>
  <w15:docId w15:val="{EBB10468-293B-4609-9328-F5098907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61B"/>
    <w:pPr>
      <w:jc w:val="both"/>
    </w:pPr>
    <w:rPr>
      <w:sz w:val="24"/>
      <w:szCs w:val="24"/>
      <w:lang w:val="fr-FR" w:eastAsia="fr-FR"/>
    </w:rPr>
  </w:style>
  <w:style w:type="paragraph" w:styleId="Titre1">
    <w:name w:val="heading 1"/>
    <w:basedOn w:val="Normal"/>
    <w:next w:val="Normal"/>
    <w:link w:val="Titre1Car"/>
    <w:uiPriority w:val="9"/>
    <w:qFormat/>
    <w:rsid w:val="001E3D72"/>
    <w:pPr>
      <w:keepNext/>
      <w:numPr>
        <w:numId w:val="1"/>
      </w:numPr>
      <w:spacing w:before="240" w:after="240"/>
      <w:outlineLvl w:val="0"/>
    </w:pPr>
    <w:rPr>
      <w:rFonts w:cs="Arial"/>
      <w:b/>
      <w:bCs/>
      <w:iCs/>
      <w:smallCaps/>
      <w:sz w:val="32"/>
      <w:szCs w:val="36"/>
      <w:lang w:val="fr-BE"/>
    </w:rPr>
  </w:style>
  <w:style w:type="paragraph" w:styleId="Titre2">
    <w:name w:val="heading 2"/>
    <w:basedOn w:val="Normal"/>
    <w:next w:val="Normal"/>
    <w:link w:val="Titre2Car"/>
    <w:uiPriority w:val="9"/>
    <w:qFormat/>
    <w:rsid w:val="001E3D72"/>
    <w:pPr>
      <w:keepNext/>
      <w:numPr>
        <w:ilvl w:val="1"/>
        <w:numId w:val="1"/>
      </w:numPr>
      <w:spacing w:before="240" w:after="60"/>
      <w:outlineLvl w:val="1"/>
    </w:pPr>
    <w:rPr>
      <w:rFonts w:cs="Arial"/>
      <w:b/>
      <w:bCs/>
      <w:i/>
      <w:iCs/>
      <w:sz w:val="28"/>
      <w:szCs w:val="28"/>
    </w:rPr>
  </w:style>
  <w:style w:type="paragraph" w:styleId="Titre3">
    <w:name w:val="heading 3"/>
    <w:basedOn w:val="Normal"/>
    <w:next w:val="Normal"/>
    <w:link w:val="Titre3Car"/>
    <w:uiPriority w:val="9"/>
    <w:qFormat/>
    <w:rsid w:val="001E3D72"/>
    <w:pPr>
      <w:keepNext/>
      <w:numPr>
        <w:ilvl w:val="2"/>
        <w:numId w:val="1"/>
      </w:numPr>
      <w:spacing w:before="120" w:after="120"/>
      <w:outlineLvl w:val="2"/>
    </w:pPr>
    <w:rPr>
      <w:rFonts w:cs="Arial"/>
      <w:b/>
      <w:bCs/>
      <w:sz w:val="28"/>
      <w:szCs w:val="26"/>
    </w:rPr>
  </w:style>
  <w:style w:type="paragraph" w:styleId="Titre4">
    <w:name w:val="heading 4"/>
    <w:basedOn w:val="Normal"/>
    <w:next w:val="Normal"/>
    <w:link w:val="Titre4Car"/>
    <w:uiPriority w:val="9"/>
    <w:qFormat/>
    <w:rsid w:val="001E3D72"/>
    <w:pPr>
      <w:keepNext/>
      <w:numPr>
        <w:ilvl w:val="3"/>
        <w:numId w:val="1"/>
      </w:numPr>
      <w:spacing w:before="120" w:after="120"/>
      <w:outlineLvl w:val="3"/>
    </w:pPr>
    <w:rPr>
      <w:bCs/>
      <w:i/>
      <w:sz w:val="28"/>
      <w:szCs w:val="28"/>
    </w:rPr>
  </w:style>
  <w:style w:type="paragraph" w:styleId="Titre5">
    <w:name w:val="heading 5"/>
    <w:basedOn w:val="Normal"/>
    <w:next w:val="Normal"/>
    <w:link w:val="Titre5Car"/>
    <w:uiPriority w:val="9"/>
    <w:qFormat/>
    <w:rsid w:val="001E3D72"/>
    <w:pPr>
      <w:numPr>
        <w:ilvl w:val="4"/>
        <w:numId w:val="1"/>
      </w:numPr>
      <w:spacing w:before="120" w:after="120"/>
      <w:outlineLvl w:val="4"/>
    </w:pPr>
    <w:rPr>
      <w:bCs/>
      <w:iCs/>
      <w:sz w:val="28"/>
      <w:szCs w:val="26"/>
    </w:rPr>
  </w:style>
  <w:style w:type="paragraph" w:styleId="Titre6">
    <w:name w:val="heading 6"/>
    <w:basedOn w:val="Normal"/>
    <w:next w:val="Normal"/>
    <w:link w:val="Titre6Car"/>
    <w:uiPriority w:val="9"/>
    <w:qFormat/>
    <w:rsid w:val="001E3D72"/>
    <w:pPr>
      <w:numPr>
        <w:ilvl w:val="5"/>
        <w:numId w:val="1"/>
      </w:numPr>
      <w:spacing w:before="120" w:after="120"/>
      <w:outlineLvl w:val="5"/>
    </w:pPr>
    <w:rPr>
      <w:b/>
      <w:bCs/>
      <w:i/>
      <w:szCs w:val="22"/>
    </w:rPr>
  </w:style>
  <w:style w:type="paragraph" w:styleId="Titre7">
    <w:name w:val="heading 7"/>
    <w:basedOn w:val="Normal"/>
    <w:next w:val="Normal"/>
    <w:link w:val="Titre7Car"/>
    <w:uiPriority w:val="9"/>
    <w:qFormat/>
    <w:rsid w:val="001E3D72"/>
    <w:pPr>
      <w:numPr>
        <w:ilvl w:val="6"/>
        <w:numId w:val="1"/>
      </w:numPr>
      <w:spacing w:before="120" w:after="120"/>
      <w:outlineLvl w:val="6"/>
    </w:pPr>
    <w:rPr>
      <w:b/>
    </w:rPr>
  </w:style>
  <w:style w:type="paragraph" w:styleId="Titre8">
    <w:name w:val="heading 8"/>
    <w:basedOn w:val="Normal"/>
    <w:next w:val="Normal"/>
    <w:link w:val="Titre8Car"/>
    <w:uiPriority w:val="9"/>
    <w:qFormat/>
    <w:rsid w:val="001E3D72"/>
    <w:pPr>
      <w:numPr>
        <w:ilvl w:val="7"/>
        <w:numId w:val="1"/>
      </w:numPr>
      <w:spacing w:before="120" w:after="120"/>
      <w:outlineLvl w:val="7"/>
    </w:pPr>
    <w:rPr>
      <w:i/>
      <w:iCs/>
    </w:rPr>
  </w:style>
  <w:style w:type="paragraph" w:styleId="Titre9">
    <w:name w:val="heading 9"/>
    <w:basedOn w:val="Normal"/>
    <w:next w:val="Normal"/>
    <w:link w:val="Titre9Car"/>
    <w:uiPriority w:val="9"/>
    <w:qFormat/>
    <w:rsid w:val="001E3D72"/>
    <w:pPr>
      <w:numPr>
        <w:ilvl w:val="8"/>
        <w:numId w:val="1"/>
      </w:numPr>
      <w:spacing w:before="120" w:after="12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6E46"/>
    <w:rPr>
      <w:rFonts w:cs="Arial"/>
      <w:b/>
      <w:bCs/>
      <w:iCs/>
      <w:smallCaps/>
      <w:sz w:val="32"/>
      <w:szCs w:val="36"/>
      <w:lang w:eastAsia="fr-FR"/>
    </w:rPr>
  </w:style>
  <w:style w:type="character" w:customStyle="1" w:styleId="Titre2Car">
    <w:name w:val="Titre 2 Car"/>
    <w:basedOn w:val="Policepardfaut"/>
    <w:link w:val="Titre2"/>
    <w:uiPriority w:val="9"/>
    <w:rsid w:val="005B6E46"/>
    <w:rPr>
      <w:rFonts w:cs="Arial"/>
      <w:b/>
      <w:bCs/>
      <w:i/>
      <w:iCs/>
      <w:sz w:val="28"/>
      <w:szCs w:val="28"/>
      <w:lang w:val="fr-FR" w:eastAsia="fr-FR"/>
    </w:rPr>
  </w:style>
  <w:style w:type="character" w:customStyle="1" w:styleId="Titre3Car">
    <w:name w:val="Titre 3 Car"/>
    <w:basedOn w:val="Policepardfaut"/>
    <w:link w:val="Titre3"/>
    <w:uiPriority w:val="9"/>
    <w:rsid w:val="005B6E46"/>
    <w:rPr>
      <w:rFonts w:cs="Arial"/>
      <w:b/>
      <w:bCs/>
      <w:sz w:val="28"/>
      <w:szCs w:val="26"/>
      <w:lang w:val="fr-FR" w:eastAsia="fr-FR"/>
    </w:rPr>
  </w:style>
  <w:style w:type="character" w:customStyle="1" w:styleId="Titre4Car">
    <w:name w:val="Titre 4 Car"/>
    <w:basedOn w:val="Policepardfaut"/>
    <w:link w:val="Titre4"/>
    <w:uiPriority w:val="9"/>
    <w:rsid w:val="005B6E46"/>
    <w:rPr>
      <w:bCs/>
      <w:i/>
      <w:sz w:val="28"/>
      <w:szCs w:val="28"/>
      <w:lang w:val="fr-FR" w:eastAsia="fr-FR"/>
    </w:rPr>
  </w:style>
  <w:style w:type="character" w:customStyle="1" w:styleId="Titre5Car">
    <w:name w:val="Titre 5 Car"/>
    <w:basedOn w:val="Policepardfaut"/>
    <w:link w:val="Titre5"/>
    <w:uiPriority w:val="9"/>
    <w:locked/>
    <w:rsid w:val="00A005BB"/>
    <w:rPr>
      <w:bCs/>
      <w:iCs/>
      <w:sz w:val="28"/>
      <w:szCs w:val="26"/>
      <w:lang w:val="fr-FR" w:eastAsia="fr-FR"/>
    </w:rPr>
  </w:style>
  <w:style w:type="character" w:customStyle="1" w:styleId="Titre6Car">
    <w:name w:val="Titre 6 Car"/>
    <w:basedOn w:val="Policepardfaut"/>
    <w:link w:val="Titre6"/>
    <w:uiPriority w:val="9"/>
    <w:rsid w:val="005B6E46"/>
    <w:rPr>
      <w:b/>
      <w:bCs/>
      <w:i/>
      <w:sz w:val="24"/>
      <w:szCs w:val="22"/>
      <w:lang w:val="fr-FR" w:eastAsia="fr-FR"/>
    </w:rPr>
  </w:style>
  <w:style w:type="character" w:customStyle="1" w:styleId="Titre7Car">
    <w:name w:val="Titre 7 Car"/>
    <w:basedOn w:val="Policepardfaut"/>
    <w:link w:val="Titre7"/>
    <w:uiPriority w:val="9"/>
    <w:rsid w:val="005B6E46"/>
    <w:rPr>
      <w:b/>
      <w:sz w:val="24"/>
      <w:szCs w:val="24"/>
      <w:lang w:val="fr-FR" w:eastAsia="fr-FR"/>
    </w:rPr>
  </w:style>
  <w:style w:type="character" w:customStyle="1" w:styleId="Titre8Car">
    <w:name w:val="Titre 8 Car"/>
    <w:basedOn w:val="Policepardfaut"/>
    <w:link w:val="Titre8"/>
    <w:uiPriority w:val="9"/>
    <w:rsid w:val="005B6E46"/>
    <w:rPr>
      <w:i/>
      <w:iCs/>
      <w:sz w:val="24"/>
      <w:szCs w:val="24"/>
      <w:lang w:val="fr-FR" w:eastAsia="fr-FR"/>
    </w:rPr>
  </w:style>
  <w:style w:type="character" w:customStyle="1" w:styleId="Titre9Car">
    <w:name w:val="Titre 9 Car"/>
    <w:basedOn w:val="Policepardfaut"/>
    <w:link w:val="Titre9"/>
    <w:uiPriority w:val="9"/>
    <w:rsid w:val="005B6E46"/>
    <w:rPr>
      <w:rFonts w:cs="Arial"/>
      <w:sz w:val="24"/>
      <w:szCs w:val="22"/>
      <w:lang w:val="fr-FR" w:eastAsia="fr-FR"/>
    </w:rPr>
  </w:style>
  <w:style w:type="paragraph" w:styleId="Pieddepage">
    <w:name w:val="footer"/>
    <w:basedOn w:val="Normal"/>
    <w:link w:val="PieddepageCar"/>
    <w:uiPriority w:val="99"/>
    <w:rsid w:val="00B5624F"/>
    <w:pPr>
      <w:tabs>
        <w:tab w:val="center" w:pos="4536"/>
        <w:tab w:val="right" w:pos="9072"/>
      </w:tabs>
    </w:pPr>
  </w:style>
  <w:style w:type="character" w:customStyle="1" w:styleId="PieddepageCar">
    <w:name w:val="Pied de page Car"/>
    <w:basedOn w:val="Policepardfaut"/>
    <w:link w:val="Pieddepage"/>
    <w:uiPriority w:val="99"/>
    <w:rsid w:val="005B6E46"/>
    <w:rPr>
      <w:sz w:val="24"/>
      <w:szCs w:val="24"/>
      <w:lang w:val="fr-FR" w:eastAsia="fr-FR"/>
    </w:rPr>
  </w:style>
  <w:style w:type="table" w:styleId="Grilledutableau">
    <w:name w:val="Table Grid"/>
    <w:basedOn w:val="TableauNormal"/>
    <w:uiPriority w:val="39"/>
    <w:rsid w:val="00687E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E3D72"/>
    <w:pPr>
      <w:tabs>
        <w:tab w:val="center" w:pos="4536"/>
        <w:tab w:val="right" w:pos="9072"/>
      </w:tabs>
    </w:pPr>
  </w:style>
  <w:style w:type="character" w:customStyle="1" w:styleId="En-tteCar">
    <w:name w:val="En-tête Car"/>
    <w:basedOn w:val="Policepardfaut"/>
    <w:link w:val="En-tte"/>
    <w:uiPriority w:val="99"/>
    <w:rsid w:val="005B6E46"/>
    <w:rPr>
      <w:sz w:val="24"/>
      <w:szCs w:val="24"/>
      <w:lang w:val="fr-FR" w:eastAsia="fr-FR"/>
    </w:rPr>
  </w:style>
  <w:style w:type="character" w:styleId="Lienhypertexte">
    <w:name w:val="Hyperlink"/>
    <w:basedOn w:val="Policepardfaut"/>
    <w:uiPriority w:val="99"/>
    <w:rsid w:val="00AC729A"/>
    <w:rPr>
      <w:rFonts w:ascii="Arial" w:hAnsi="Arial"/>
      <w:color w:val="004080"/>
      <w:sz w:val="25"/>
      <w:u w:val="single"/>
    </w:rPr>
  </w:style>
  <w:style w:type="paragraph" w:styleId="NormalWeb">
    <w:name w:val="Normal (Web)"/>
    <w:basedOn w:val="Normal"/>
    <w:rsid w:val="00AC729A"/>
    <w:pPr>
      <w:spacing w:before="100" w:beforeAutospacing="1" w:after="100" w:afterAutospacing="1" w:line="288" w:lineRule="auto"/>
      <w:jc w:val="left"/>
      <w:textAlignment w:val="center"/>
    </w:pPr>
    <w:rPr>
      <w:rFonts w:ascii="Arial" w:eastAsia="Arial Unicode MS" w:hAnsi="Arial" w:cs="Arial"/>
      <w:color w:val="000000"/>
      <w:sz w:val="22"/>
      <w:szCs w:val="22"/>
    </w:rPr>
  </w:style>
  <w:style w:type="paragraph" w:styleId="Retraitcorpsdetexte">
    <w:name w:val="Body Text Indent"/>
    <w:basedOn w:val="Normal"/>
    <w:link w:val="RetraitcorpsdetexteCar"/>
    <w:uiPriority w:val="99"/>
    <w:rsid w:val="00AC729A"/>
    <w:pPr>
      <w:ind w:left="1440"/>
    </w:pPr>
    <w:rPr>
      <w:color w:val="000000"/>
      <w:sz w:val="20"/>
    </w:rPr>
  </w:style>
  <w:style w:type="character" w:customStyle="1" w:styleId="RetraitcorpsdetexteCar">
    <w:name w:val="Retrait corps de texte Car"/>
    <w:basedOn w:val="Policepardfaut"/>
    <w:link w:val="Retraitcorpsdetexte"/>
    <w:uiPriority w:val="99"/>
    <w:semiHidden/>
    <w:rsid w:val="005B6E46"/>
    <w:rPr>
      <w:sz w:val="24"/>
      <w:szCs w:val="24"/>
      <w:lang w:val="fr-FR" w:eastAsia="fr-FR"/>
    </w:rPr>
  </w:style>
  <w:style w:type="paragraph" w:styleId="Textedebulles">
    <w:name w:val="Balloon Text"/>
    <w:basedOn w:val="Normal"/>
    <w:link w:val="TextedebullesCar"/>
    <w:uiPriority w:val="99"/>
    <w:semiHidden/>
    <w:rsid w:val="00883A87"/>
    <w:rPr>
      <w:rFonts w:ascii="Tahoma" w:hAnsi="Tahoma" w:cs="Tahoma"/>
      <w:sz w:val="16"/>
      <w:szCs w:val="16"/>
    </w:rPr>
  </w:style>
  <w:style w:type="character" w:customStyle="1" w:styleId="TextedebullesCar">
    <w:name w:val="Texte de bulles Car"/>
    <w:basedOn w:val="Policepardfaut"/>
    <w:link w:val="Textedebulles"/>
    <w:uiPriority w:val="99"/>
    <w:semiHidden/>
    <w:rsid w:val="005B6E46"/>
    <w:rPr>
      <w:sz w:val="0"/>
      <w:szCs w:val="0"/>
      <w:lang w:val="fr-FR" w:eastAsia="fr-FR"/>
    </w:rPr>
  </w:style>
  <w:style w:type="paragraph" w:styleId="Paragraphedeliste">
    <w:name w:val="List Paragraph"/>
    <w:basedOn w:val="Normal"/>
    <w:link w:val="ParagraphedelisteCar"/>
    <w:qFormat/>
    <w:rsid w:val="00B819CF"/>
    <w:pPr>
      <w:ind w:left="720"/>
      <w:contextualSpacing/>
    </w:pPr>
  </w:style>
  <w:style w:type="paragraph" w:styleId="Corpsdetexte">
    <w:name w:val="Body Text"/>
    <w:basedOn w:val="Normal"/>
    <w:link w:val="CorpsdetexteCar"/>
    <w:unhideWhenUsed/>
    <w:rsid w:val="00D3451F"/>
    <w:pPr>
      <w:spacing w:after="120"/>
    </w:pPr>
  </w:style>
  <w:style w:type="character" w:customStyle="1" w:styleId="CorpsdetexteCar">
    <w:name w:val="Corps de texte Car"/>
    <w:basedOn w:val="Policepardfaut"/>
    <w:link w:val="Corpsdetexte"/>
    <w:rsid w:val="00D3451F"/>
    <w:rPr>
      <w:sz w:val="24"/>
      <w:szCs w:val="24"/>
      <w:lang w:val="fr-FR" w:eastAsia="fr-FR"/>
    </w:rPr>
  </w:style>
  <w:style w:type="paragraph" w:customStyle="1" w:styleId="TitreSOP1">
    <w:name w:val="Titre SOP 1"/>
    <w:basedOn w:val="Titre1"/>
    <w:next w:val="Normal"/>
    <w:link w:val="TitreSOP1Car"/>
    <w:qFormat/>
    <w:rsid w:val="00D3451F"/>
    <w:pPr>
      <w:keepLines/>
      <w:numPr>
        <w:numId w:val="3"/>
      </w:numPr>
      <w:spacing w:before="0" w:after="0"/>
      <w:jc w:val="left"/>
    </w:pPr>
    <w:rPr>
      <w:rFonts w:asciiTheme="majorHAnsi" w:eastAsiaTheme="majorEastAsia" w:hAnsiTheme="majorHAnsi" w:cstheme="majorBidi"/>
      <w:iCs w:val="0"/>
      <w:color w:val="548DD4" w:themeColor="text2" w:themeTint="99"/>
      <w:sz w:val="28"/>
      <w:szCs w:val="28"/>
      <w:lang w:eastAsia="en-US"/>
    </w:rPr>
  </w:style>
  <w:style w:type="paragraph" w:customStyle="1" w:styleId="TitreSOP2">
    <w:name w:val="Titre SOP 2"/>
    <w:basedOn w:val="Titre2"/>
    <w:link w:val="TitreSOP2Car"/>
    <w:qFormat/>
    <w:rsid w:val="00D3451F"/>
    <w:pPr>
      <w:keepLines/>
      <w:numPr>
        <w:numId w:val="3"/>
      </w:numPr>
      <w:spacing w:before="0" w:after="0"/>
      <w:jc w:val="left"/>
    </w:pPr>
    <w:rPr>
      <w:rFonts w:asciiTheme="majorHAnsi" w:eastAsiaTheme="majorEastAsia" w:hAnsiTheme="majorHAnsi" w:cstheme="majorBidi"/>
      <w:b w:val="0"/>
      <w:i w:val="0"/>
      <w:iCs w:val="0"/>
      <w:color w:val="548DD4" w:themeColor="text2" w:themeTint="99"/>
      <w:sz w:val="26"/>
      <w:szCs w:val="26"/>
      <w:u w:val="single"/>
      <w:lang w:eastAsia="en-US"/>
    </w:rPr>
  </w:style>
  <w:style w:type="paragraph" w:customStyle="1" w:styleId="TitreSOP3">
    <w:name w:val="Titre SOP 3"/>
    <w:basedOn w:val="Titre3"/>
    <w:link w:val="TitreSOP3Car"/>
    <w:qFormat/>
    <w:rsid w:val="00D3451F"/>
    <w:pPr>
      <w:keepLines/>
      <w:numPr>
        <w:numId w:val="3"/>
      </w:numPr>
      <w:spacing w:before="0" w:after="0"/>
      <w:jc w:val="left"/>
    </w:pPr>
    <w:rPr>
      <w:rFonts w:asciiTheme="majorHAnsi" w:eastAsiaTheme="majorEastAsia" w:hAnsiTheme="majorHAnsi" w:cstheme="majorBidi"/>
      <w:i/>
      <w:color w:val="548DD4" w:themeColor="text2" w:themeTint="99"/>
      <w:sz w:val="24"/>
      <w:szCs w:val="22"/>
      <w:u w:val="single"/>
      <w:lang w:val="fr-BE" w:eastAsia="en-US"/>
    </w:rPr>
  </w:style>
  <w:style w:type="paragraph" w:customStyle="1" w:styleId="TitreSOP4">
    <w:name w:val="Titre SOP 4"/>
    <w:basedOn w:val="Titre4"/>
    <w:next w:val="Titre4"/>
    <w:qFormat/>
    <w:rsid w:val="00D3451F"/>
    <w:pPr>
      <w:keepLines/>
      <w:numPr>
        <w:numId w:val="3"/>
      </w:numPr>
      <w:spacing w:before="200" w:after="0"/>
      <w:jc w:val="left"/>
    </w:pPr>
    <w:rPr>
      <w:rFonts w:asciiTheme="majorHAnsi" w:eastAsiaTheme="majorEastAsia" w:hAnsiTheme="majorHAnsi" w:cstheme="majorBidi"/>
      <w:iCs/>
      <w:color w:val="548DD4" w:themeColor="text2" w:themeTint="99"/>
      <w:sz w:val="22"/>
      <w:szCs w:val="22"/>
      <w:u w:val="single"/>
      <w:lang w:val="fr-BE" w:eastAsia="en-US"/>
    </w:rPr>
  </w:style>
  <w:style w:type="character" w:customStyle="1" w:styleId="TitreSOP1Car">
    <w:name w:val="Titre SOP 1 Car"/>
    <w:basedOn w:val="Policepardfaut"/>
    <w:link w:val="TitreSOP1"/>
    <w:rsid w:val="00D3451F"/>
    <w:rPr>
      <w:rFonts w:asciiTheme="majorHAnsi" w:eastAsiaTheme="majorEastAsia" w:hAnsiTheme="majorHAnsi" w:cstheme="majorBidi"/>
      <w:b/>
      <w:bCs/>
      <w:smallCaps/>
      <w:color w:val="548DD4" w:themeColor="text2" w:themeTint="99"/>
      <w:sz w:val="28"/>
      <w:szCs w:val="28"/>
      <w:lang w:eastAsia="en-US"/>
    </w:rPr>
  </w:style>
  <w:style w:type="character" w:customStyle="1" w:styleId="TitreSOP2Car">
    <w:name w:val="Titre SOP 2 Car"/>
    <w:basedOn w:val="Titre2Car"/>
    <w:link w:val="TitreSOP2"/>
    <w:rsid w:val="00D3451F"/>
    <w:rPr>
      <w:rFonts w:asciiTheme="majorHAnsi" w:eastAsiaTheme="majorEastAsia" w:hAnsiTheme="majorHAnsi" w:cstheme="majorBidi"/>
      <w:b w:val="0"/>
      <w:bCs/>
      <w:i w:val="0"/>
      <w:iCs w:val="0"/>
      <w:color w:val="548DD4" w:themeColor="text2" w:themeTint="99"/>
      <w:sz w:val="26"/>
      <w:szCs w:val="26"/>
      <w:u w:val="single"/>
      <w:lang w:val="fr-FR" w:eastAsia="en-US"/>
    </w:rPr>
  </w:style>
  <w:style w:type="paragraph" w:styleId="TM1">
    <w:name w:val="toc 1"/>
    <w:basedOn w:val="Normal"/>
    <w:next w:val="Normal"/>
    <w:autoRedefine/>
    <w:uiPriority w:val="39"/>
    <w:unhideWhenUsed/>
    <w:rsid w:val="00D3451F"/>
    <w:pPr>
      <w:tabs>
        <w:tab w:val="left" w:pos="426"/>
        <w:tab w:val="left" w:pos="720"/>
        <w:tab w:val="right" w:leader="dot" w:pos="9062"/>
      </w:tabs>
      <w:spacing w:before="120" w:after="120"/>
      <w:jc w:val="left"/>
    </w:pPr>
    <w:rPr>
      <w:rFonts w:ascii="Lucida Sans" w:hAnsi="Lucida Sans" w:cs="Lucida Sans"/>
      <w:b/>
      <w:bCs/>
      <w:caps/>
      <w:noProof/>
      <w:sz w:val="20"/>
      <w:szCs w:val="20"/>
    </w:rPr>
  </w:style>
  <w:style w:type="paragraph" w:styleId="TM2">
    <w:name w:val="toc 2"/>
    <w:basedOn w:val="Normal"/>
    <w:next w:val="Normal"/>
    <w:autoRedefine/>
    <w:uiPriority w:val="39"/>
    <w:unhideWhenUsed/>
    <w:rsid w:val="00D3451F"/>
    <w:pPr>
      <w:tabs>
        <w:tab w:val="left" w:pos="993"/>
        <w:tab w:val="right" w:leader="dot" w:pos="9062"/>
      </w:tabs>
      <w:ind w:left="240"/>
      <w:jc w:val="left"/>
    </w:pPr>
    <w:rPr>
      <w:smallCaps/>
      <w:sz w:val="20"/>
      <w:szCs w:val="20"/>
    </w:rPr>
  </w:style>
  <w:style w:type="paragraph" w:styleId="En-ttedetabledesmatires">
    <w:name w:val="TOC Heading"/>
    <w:basedOn w:val="Titre1"/>
    <w:next w:val="Normal"/>
    <w:uiPriority w:val="39"/>
    <w:unhideWhenUsed/>
    <w:qFormat/>
    <w:rsid w:val="00D3451F"/>
    <w:pPr>
      <w:keepLines/>
      <w:numPr>
        <w:numId w:val="0"/>
      </w:numPr>
      <w:spacing w:after="0" w:line="259" w:lineRule="auto"/>
      <w:jc w:val="left"/>
      <w:outlineLvl w:val="9"/>
    </w:pPr>
    <w:rPr>
      <w:rFonts w:asciiTheme="majorHAnsi" w:eastAsiaTheme="majorEastAsia" w:hAnsiTheme="majorHAnsi" w:cstheme="majorBidi"/>
      <w:b w:val="0"/>
      <w:bCs w:val="0"/>
      <w:iCs w:val="0"/>
      <w:smallCaps w:val="0"/>
      <w:color w:val="365F91" w:themeColor="accent1" w:themeShade="BF"/>
      <w:szCs w:val="32"/>
      <w:lang w:eastAsia="fr-BE"/>
    </w:rPr>
  </w:style>
  <w:style w:type="paragraph" w:styleId="Notedebasdepage">
    <w:name w:val="footnote text"/>
    <w:basedOn w:val="Normal"/>
    <w:link w:val="NotedebasdepageCar"/>
    <w:uiPriority w:val="99"/>
    <w:semiHidden/>
    <w:unhideWhenUsed/>
    <w:rsid w:val="00C663C2"/>
    <w:pPr>
      <w:ind w:left="340"/>
      <w:jc w:val="left"/>
    </w:pPr>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C663C2"/>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C663C2"/>
    <w:rPr>
      <w:vertAlign w:val="superscript"/>
    </w:rPr>
  </w:style>
  <w:style w:type="character" w:customStyle="1" w:styleId="ParagraphedelisteCar">
    <w:name w:val="Paragraphe de liste Car"/>
    <w:link w:val="Paragraphedeliste"/>
    <w:rsid w:val="00C663C2"/>
    <w:rPr>
      <w:sz w:val="24"/>
      <w:szCs w:val="24"/>
      <w:lang w:val="fr-FR" w:eastAsia="fr-FR"/>
    </w:rPr>
  </w:style>
  <w:style w:type="paragraph" w:customStyle="1" w:styleId="CorpsTableauSOP">
    <w:name w:val="Corps Tableau SOP"/>
    <w:basedOn w:val="Normal"/>
    <w:autoRedefine/>
    <w:qFormat/>
    <w:rsid w:val="00F15E68"/>
    <w:pPr>
      <w:ind w:left="142" w:firstLine="2"/>
      <w:jc w:val="left"/>
    </w:pPr>
    <w:rPr>
      <w:rFonts w:asciiTheme="minorHAnsi" w:eastAsia="Calibri" w:hAnsiTheme="minorHAnsi" w:cstheme="minorHAnsi"/>
      <w:bCs/>
      <w:color w:val="FF0000"/>
      <w:sz w:val="22"/>
      <w:szCs w:val="20"/>
      <w:lang w:val="en-US" w:eastAsia="en-US"/>
    </w:rPr>
  </w:style>
  <w:style w:type="character" w:customStyle="1" w:styleId="TitreSOP3Car">
    <w:name w:val="Titre SOP 3 Car"/>
    <w:basedOn w:val="Titre3Car"/>
    <w:link w:val="TitreSOP3"/>
    <w:rsid w:val="00BE79CF"/>
    <w:rPr>
      <w:rFonts w:asciiTheme="majorHAnsi" w:eastAsiaTheme="majorEastAsia" w:hAnsiTheme="majorHAnsi" w:cstheme="majorBidi"/>
      <w:b/>
      <w:bCs/>
      <w:i/>
      <w:color w:val="548DD4" w:themeColor="text2" w:themeTint="99"/>
      <w:sz w:val="24"/>
      <w:szCs w:val="22"/>
      <w:u w:val="single"/>
      <w:lang w:val="fr-FR" w:eastAsia="en-US"/>
    </w:rPr>
  </w:style>
  <w:style w:type="paragraph" w:styleId="Sansinterligne">
    <w:name w:val="No Spacing"/>
    <w:basedOn w:val="Normal"/>
    <w:uiPriority w:val="1"/>
    <w:qFormat/>
    <w:rsid w:val="0023213B"/>
    <w:pPr>
      <w:pBdr>
        <w:top w:val="nil"/>
        <w:left w:val="nil"/>
        <w:bottom w:val="nil"/>
        <w:right w:val="nil"/>
        <w:between w:val="nil"/>
        <w:bar w:val="nil"/>
      </w:pBdr>
      <w:ind w:left="284"/>
    </w:pPr>
    <w:rPr>
      <w:rFonts w:ascii="Lucida Sans" w:eastAsia="Arial Unicode MS" w:hAnsi="Lucida Sans"/>
      <w:bCs/>
      <w:sz w:val="20"/>
      <w:szCs w:val="20"/>
      <w:bdr w:val="nil"/>
      <w:lang w:val="en-GB" w:eastAsia="en-US" w:bidi="en-US"/>
    </w:rPr>
  </w:style>
  <w:style w:type="paragraph" w:styleId="TM3">
    <w:name w:val="toc 3"/>
    <w:basedOn w:val="Normal"/>
    <w:next w:val="Normal"/>
    <w:autoRedefine/>
    <w:uiPriority w:val="39"/>
    <w:unhideWhenUsed/>
    <w:rsid w:val="0023213B"/>
    <w:pPr>
      <w:spacing w:after="100"/>
      <w:ind w:left="480"/>
    </w:pPr>
  </w:style>
  <w:style w:type="character" w:customStyle="1" w:styleId="e24kjd">
    <w:name w:val="e24kjd"/>
    <w:basedOn w:val="Policepardfaut"/>
    <w:rsid w:val="0034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4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justice.just.fgov.be/cgi_loi/change_lg.pl?language=fr&amp;la=F&amp;cn=2004050732&amp;table_name=l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B171F-D02C-4252-AFC8-D765D229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3308</Words>
  <Characters>19687</Characters>
  <Application>Microsoft Office Word</Application>
  <DocSecurity>0</DocSecurity>
  <Lines>164</Lines>
  <Paragraphs>45</Paragraphs>
  <ScaleCrop>false</ScaleCrop>
  <HeadingPairs>
    <vt:vector size="2" baseType="variant">
      <vt:variant>
        <vt:lpstr>Titre</vt:lpstr>
      </vt:variant>
      <vt:variant>
        <vt:i4>1</vt:i4>
      </vt:variant>
    </vt:vector>
  </HeadingPairs>
  <TitlesOfParts>
    <vt:vector size="1" baseType="lpstr">
      <vt:lpstr>Non-interventional clinical study protocol (Template)</vt:lpstr>
    </vt:vector>
  </TitlesOfParts>
  <Company>Cliniques universitaires Saint-Luc</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Non-interventional clinical study protocol (Template)</dc:title>
  <dc:subject/>
  <dc:creator>hm8871</dc:creator>
  <cp:keywords/>
  <dc:description/>
  <cp:lastModifiedBy>BEAUFAY Isabelle</cp:lastModifiedBy>
  <cp:revision>6</cp:revision>
  <cp:lastPrinted>2013-06-11T11:23:00Z</cp:lastPrinted>
  <dcterms:created xsi:type="dcterms:W3CDTF">2026-04-27T11:21:00Z</dcterms:created>
  <dcterms:modified xsi:type="dcterms:W3CDTF">2026-04-27T12:18:00Z</dcterms:modified>
</cp:coreProperties>
</file>