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47FC" w14:textId="77777777" w:rsidR="007D5173" w:rsidRPr="002B2904" w:rsidRDefault="007D5173" w:rsidP="00D05329">
      <w:pPr>
        <w:jc w:val="left"/>
        <w:rPr>
          <w:rFonts w:asciiTheme="minorHAnsi" w:hAnsiTheme="minorHAnsi" w:cstheme="minorHAnsi"/>
        </w:rPr>
      </w:pPr>
    </w:p>
    <w:tbl>
      <w:tblPr>
        <w:tblpPr w:leftFromText="141" w:rightFromText="141" w:horzAnchor="margin" w:tblpX="-431" w:tblpY="-99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4394"/>
        <w:gridCol w:w="2552"/>
      </w:tblGrid>
      <w:tr w:rsidR="002B2904" w:rsidRPr="001E1CFB" w14:paraId="1C313B9A" w14:textId="77777777" w:rsidTr="00553F1B">
        <w:trPr>
          <w:trHeight w:val="699"/>
        </w:trPr>
        <w:tc>
          <w:tcPr>
            <w:tcW w:w="3403" w:type="dxa"/>
            <w:gridSpan w:val="2"/>
            <w:tcBorders>
              <w:bottom w:val="single" w:sz="4" w:space="0" w:color="auto"/>
            </w:tcBorders>
            <w:noWrap/>
            <w:vAlign w:val="center"/>
          </w:tcPr>
          <w:p w14:paraId="491955E1" w14:textId="77777777" w:rsidR="002B2904" w:rsidRPr="001E1CFB" w:rsidRDefault="002B2904" w:rsidP="00553F1B">
            <w:pPr>
              <w:spacing w:before="20" w:after="20"/>
              <w:ind w:left="-80"/>
              <w:jc w:val="center"/>
              <w:rPr>
                <w:rFonts w:asciiTheme="minorHAnsi" w:hAnsiTheme="minorHAnsi" w:cstheme="minorHAnsi"/>
                <w:b/>
                <w:sz w:val="22"/>
                <w:szCs w:val="22"/>
              </w:rPr>
            </w:pPr>
            <w:r w:rsidRPr="001E1CFB">
              <w:rPr>
                <w:rFonts w:asciiTheme="minorHAnsi" w:hAnsiTheme="minorHAnsi" w:cstheme="minorHAnsi"/>
                <w:b/>
                <w:noProof/>
                <w:sz w:val="22"/>
                <w:szCs w:val="22"/>
                <w:lang w:val="fr-BE" w:eastAsia="fr-BE"/>
              </w:rPr>
              <w:drawing>
                <wp:inline distT="0" distB="0" distL="0" distR="0" wp14:anchorId="3C49CAFE" wp14:editId="75FD3448">
                  <wp:extent cx="1753870" cy="6604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870" cy="660400"/>
                          </a:xfrm>
                          <a:prstGeom prst="rect">
                            <a:avLst/>
                          </a:prstGeom>
                        </pic:spPr>
                      </pic:pic>
                    </a:graphicData>
                  </a:graphic>
                </wp:inline>
              </w:drawing>
            </w:r>
          </w:p>
        </w:tc>
        <w:tc>
          <w:tcPr>
            <w:tcW w:w="4394" w:type="dxa"/>
            <w:vMerge w:val="restart"/>
            <w:vAlign w:val="center"/>
          </w:tcPr>
          <w:p w14:paraId="6C006F94" w14:textId="77777777" w:rsidR="002B2904" w:rsidRPr="001E1CFB" w:rsidRDefault="006A46B3" w:rsidP="00553F1B">
            <w:pPr>
              <w:jc w:val="center"/>
              <w:rPr>
                <w:rFonts w:asciiTheme="minorHAnsi" w:hAnsiTheme="minorHAnsi" w:cstheme="minorHAnsi"/>
                <w:sz w:val="22"/>
                <w:szCs w:val="22"/>
              </w:rPr>
            </w:pPr>
            <w:sdt>
              <w:sdtPr>
                <w:rPr>
                  <w:rFonts w:asciiTheme="minorHAnsi" w:hAnsiTheme="minorHAnsi" w:cstheme="minorHAnsi"/>
                  <w:sz w:val="22"/>
                  <w:szCs w:val="22"/>
                </w:rPr>
                <w:alias w:val="Titre "/>
                <w:tag w:val=""/>
                <w:id w:val="1985434615"/>
                <w:placeholder>
                  <w:docPart w:val="ECA9FA46A2CE489F903A5C7CD8044570"/>
                </w:placeholder>
                <w:dataBinding w:prefixMappings="xmlns:ns0='http://purl.org/dc/elements/1.1/' xmlns:ns1='http://schemas.openxmlformats.org/package/2006/metadata/core-properties' " w:xpath="/ns1:coreProperties[1]/ns0:title[1]" w:storeItemID="{6C3C8BC8-F283-45AE-878A-BAB7291924A1}"/>
                <w:text/>
              </w:sdtPr>
              <w:sdtEndPr/>
              <w:sdtContent>
                <w:r w:rsidR="00611250">
                  <w:rPr>
                    <w:rFonts w:asciiTheme="minorHAnsi" w:hAnsiTheme="minorHAnsi" w:cstheme="minorHAnsi"/>
                    <w:sz w:val="22"/>
                    <w:szCs w:val="22"/>
                  </w:rPr>
                  <w:t>Non-</w:t>
                </w:r>
                <w:proofErr w:type="spellStart"/>
                <w:r w:rsidR="00611250">
                  <w:rPr>
                    <w:rFonts w:asciiTheme="minorHAnsi" w:hAnsiTheme="minorHAnsi" w:cstheme="minorHAnsi"/>
                    <w:sz w:val="22"/>
                    <w:szCs w:val="22"/>
                  </w:rPr>
                  <w:t>interventional</w:t>
                </w:r>
                <w:proofErr w:type="spellEnd"/>
                <w:r w:rsidR="00611250">
                  <w:rPr>
                    <w:rFonts w:asciiTheme="minorHAnsi" w:hAnsiTheme="minorHAnsi" w:cstheme="minorHAnsi"/>
                    <w:sz w:val="22"/>
                    <w:szCs w:val="22"/>
                  </w:rPr>
                  <w:t xml:space="preserve"> </w:t>
                </w:r>
                <w:proofErr w:type="spellStart"/>
                <w:r w:rsidR="00611250">
                  <w:rPr>
                    <w:rFonts w:asciiTheme="minorHAnsi" w:hAnsiTheme="minorHAnsi" w:cstheme="minorHAnsi"/>
                    <w:sz w:val="22"/>
                    <w:szCs w:val="22"/>
                  </w:rPr>
                  <w:t>clinical</w:t>
                </w:r>
                <w:proofErr w:type="spellEnd"/>
                <w:r w:rsidR="00611250">
                  <w:rPr>
                    <w:rFonts w:asciiTheme="minorHAnsi" w:hAnsiTheme="minorHAnsi" w:cstheme="minorHAnsi"/>
                    <w:sz w:val="22"/>
                    <w:szCs w:val="22"/>
                  </w:rPr>
                  <w:t xml:space="preserve"> </w:t>
                </w:r>
                <w:proofErr w:type="spellStart"/>
                <w:r w:rsidR="00611250">
                  <w:rPr>
                    <w:rFonts w:asciiTheme="minorHAnsi" w:hAnsiTheme="minorHAnsi" w:cstheme="minorHAnsi"/>
                    <w:sz w:val="22"/>
                    <w:szCs w:val="22"/>
                  </w:rPr>
                  <w:t>study</w:t>
                </w:r>
                <w:proofErr w:type="spellEnd"/>
                <w:r w:rsidR="00611250">
                  <w:rPr>
                    <w:rFonts w:asciiTheme="minorHAnsi" w:hAnsiTheme="minorHAnsi" w:cstheme="minorHAnsi"/>
                    <w:sz w:val="22"/>
                    <w:szCs w:val="22"/>
                  </w:rPr>
                  <w:t xml:space="preserve"> </w:t>
                </w:r>
                <w:proofErr w:type="spellStart"/>
                <w:r w:rsidR="00611250">
                  <w:rPr>
                    <w:rFonts w:asciiTheme="minorHAnsi" w:hAnsiTheme="minorHAnsi" w:cstheme="minorHAnsi"/>
                    <w:sz w:val="22"/>
                    <w:szCs w:val="22"/>
                  </w:rPr>
                  <w:t>protocol</w:t>
                </w:r>
                <w:proofErr w:type="spellEnd"/>
                <w:r w:rsidR="00611250">
                  <w:rPr>
                    <w:rFonts w:asciiTheme="minorHAnsi" w:hAnsiTheme="minorHAnsi" w:cstheme="minorHAnsi"/>
                    <w:sz w:val="22"/>
                    <w:szCs w:val="22"/>
                  </w:rPr>
                  <w:t xml:space="preserve"> (Template)</w:t>
                </w:r>
              </w:sdtContent>
            </w:sdt>
          </w:p>
        </w:tc>
        <w:sdt>
          <w:sdtPr>
            <w:rPr>
              <w:rFonts w:asciiTheme="minorHAnsi" w:hAnsiTheme="minorHAnsi" w:cstheme="minorHAnsi"/>
              <w:noProof/>
              <w:color w:val="000000"/>
              <w:sz w:val="20"/>
              <w:szCs w:val="20"/>
              <w:lang w:eastAsia="fr-BE"/>
            </w:rPr>
            <w:alias w:val="Dept"/>
            <w:tag w:val="Dept"/>
            <w:id w:val="1921524309"/>
            <w:placeholder>
              <w:docPart w:val="89BD8B86F909455395D2B7AB8F65F5DC"/>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552" w:type="dxa"/>
                <w:tcBorders>
                  <w:bottom w:val="single" w:sz="4" w:space="0" w:color="auto"/>
                </w:tcBorders>
                <w:vAlign w:val="center"/>
              </w:tcPr>
              <w:p w14:paraId="67C56E9C" w14:textId="77777777" w:rsidR="002B2904" w:rsidRPr="00343B68" w:rsidRDefault="002B2904" w:rsidP="00553F1B">
                <w:pPr>
                  <w:ind w:left="27"/>
                  <w:jc w:val="center"/>
                  <w:rPr>
                    <w:rFonts w:asciiTheme="minorHAnsi" w:hAnsiTheme="minorHAnsi" w:cstheme="minorHAnsi"/>
                    <w:noProof/>
                    <w:color w:val="000000"/>
                    <w:sz w:val="20"/>
                    <w:szCs w:val="20"/>
                    <w:lang w:eastAsia="fr-BE"/>
                  </w:rPr>
                </w:pPr>
                <w:r w:rsidRPr="00343B68">
                  <w:rPr>
                    <w:rFonts w:asciiTheme="minorHAnsi" w:hAnsiTheme="minorHAnsi" w:cstheme="minorHAnsi"/>
                    <w:noProof/>
                    <w:color w:val="000000"/>
                    <w:sz w:val="20"/>
                    <w:szCs w:val="20"/>
                    <w:lang w:eastAsia="fr-BE"/>
                  </w:rPr>
                  <w:t>Clinical trial Center</w:t>
                </w:r>
              </w:p>
            </w:tc>
          </w:sdtContent>
        </w:sdt>
      </w:tr>
      <w:tr w:rsidR="002B2904" w:rsidRPr="001E1CFB" w14:paraId="24194BE6" w14:textId="77777777" w:rsidTr="00553F1B">
        <w:trPr>
          <w:trHeight w:val="484"/>
        </w:trPr>
        <w:tc>
          <w:tcPr>
            <w:tcW w:w="2127" w:type="dxa"/>
            <w:tcBorders>
              <w:right w:val="single" w:sz="4" w:space="0" w:color="auto"/>
            </w:tcBorders>
            <w:vAlign w:val="center"/>
          </w:tcPr>
          <w:p w14:paraId="27C85020" w14:textId="77777777" w:rsidR="002B2904" w:rsidRPr="001E1CFB" w:rsidRDefault="006A46B3" w:rsidP="002B2904">
            <w:pPr>
              <w:ind w:left="-108"/>
              <w:jc w:val="center"/>
              <w:rPr>
                <w:rFonts w:asciiTheme="minorHAnsi" w:hAnsiTheme="minorHAnsi" w:cstheme="minorHAnsi"/>
                <w:sz w:val="20"/>
                <w:szCs w:val="20"/>
              </w:rPr>
            </w:pPr>
            <w:sdt>
              <w:sdtPr>
                <w:rPr>
                  <w:rFonts w:asciiTheme="minorHAnsi" w:hAnsiTheme="minorHAnsi" w:cstheme="minorHAnsi"/>
                  <w:sz w:val="20"/>
                  <w:szCs w:val="20"/>
                </w:rPr>
                <w:alias w:val="N° de référence"/>
                <w:tag w:val="DocRef"/>
                <w:id w:val="-436905242"/>
                <w:placeholder>
                  <w:docPart w:val="87ACABEBA6254BCA99999206F0D4A93C"/>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3DFB5159-1033-4837-AFA3-C78928F0047A}"/>
                <w:text/>
              </w:sdtPr>
              <w:sdtEndPr/>
              <w:sdtContent>
                <w:r w:rsidR="002B2904" w:rsidRPr="001E1CFB">
                  <w:rPr>
                    <w:rFonts w:asciiTheme="minorHAnsi" w:hAnsiTheme="minorHAnsi" w:cstheme="minorHAnsi"/>
                    <w:sz w:val="20"/>
                    <w:szCs w:val="20"/>
                  </w:rPr>
                  <w:t>AAHRPP-DSQ-038_EN</w:t>
                </w:r>
              </w:sdtContent>
            </w:sdt>
          </w:p>
        </w:tc>
        <w:tc>
          <w:tcPr>
            <w:tcW w:w="1276" w:type="dxa"/>
            <w:tcBorders>
              <w:left w:val="single" w:sz="4" w:space="0" w:color="auto"/>
            </w:tcBorders>
            <w:vAlign w:val="center"/>
          </w:tcPr>
          <w:p w14:paraId="4AB6928C" w14:textId="744A4A88" w:rsidR="002B2904" w:rsidRPr="001E1CFB" w:rsidRDefault="002B2904" w:rsidP="00343B68">
            <w:pPr>
              <w:jc w:val="center"/>
              <w:rPr>
                <w:rFonts w:asciiTheme="minorHAnsi" w:hAnsiTheme="minorHAnsi" w:cstheme="minorHAnsi"/>
                <w:sz w:val="20"/>
                <w:szCs w:val="20"/>
              </w:rPr>
            </w:pPr>
            <w:r w:rsidRPr="001E1CFB">
              <w:rPr>
                <w:rFonts w:asciiTheme="minorHAnsi" w:hAnsiTheme="minorHAnsi" w:cstheme="minorHAnsi"/>
                <w:sz w:val="20"/>
                <w:szCs w:val="20"/>
              </w:rPr>
              <w:t xml:space="preserve">Version </w:t>
            </w:r>
            <w:r w:rsidR="004B256E">
              <w:rPr>
                <w:rFonts w:asciiTheme="minorHAnsi" w:hAnsiTheme="minorHAnsi" w:cstheme="minorHAnsi"/>
                <w:sz w:val="20"/>
                <w:szCs w:val="20"/>
              </w:rPr>
              <w:t>6</w:t>
            </w:r>
            <w:r w:rsidRPr="001E1CFB">
              <w:rPr>
                <w:rFonts w:asciiTheme="minorHAnsi" w:hAnsiTheme="minorHAnsi" w:cstheme="minorHAnsi"/>
                <w:sz w:val="20"/>
                <w:szCs w:val="20"/>
              </w:rPr>
              <w:t>.0</w:t>
            </w:r>
          </w:p>
        </w:tc>
        <w:tc>
          <w:tcPr>
            <w:tcW w:w="4394" w:type="dxa"/>
            <w:vMerge/>
            <w:vAlign w:val="center"/>
          </w:tcPr>
          <w:p w14:paraId="5920E42B" w14:textId="77777777" w:rsidR="002B2904" w:rsidRPr="001E1CFB" w:rsidRDefault="002B2904" w:rsidP="00F15E68">
            <w:pPr>
              <w:pStyle w:val="CorpsTableauSOP"/>
            </w:pPr>
          </w:p>
        </w:tc>
        <w:tc>
          <w:tcPr>
            <w:tcW w:w="2552" w:type="dxa"/>
            <w:vAlign w:val="center"/>
          </w:tcPr>
          <w:p w14:paraId="5DDE2142" w14:textId="77777777" w:rsidR="002B2904" w:rsidRPr="00CF21B2" w:rsidRDefault="002B2904" w:rsidP="00CF21B2">
            <w:pPr>
              <w:jc w:val="center"/>
              <w:rPr>
                <w:rFonts w:asciiTheme="minorHAnsi" w:hAnsiTheme="minorHAnsi" w:cstheme="minorHAnsi"/>
                <w:sz w:val="20"/>
                <w:szCs w:val="20"/>
              </w:rPr>
            </w:pPr>
            <w:r w:rsidRPr="00CF21B2">
              <w:rPr>
                <w:rFonts w:asciiTheme="minorHAnsi" w:hAnsiTheme="minorHAnsi" w:cstheme="minorHAnsi"/>
                <w:sz w:val="20"/>
                <w:szCs w:val="20"/>
              </w:rPr>
              <w:t>Application date :</w:t>
            </w:r>
          </w:p>
          <w:p w14:paraId="2DAEC070" w14:textId="049FEBBD" w:rsidR="002B2904" w:rsidRPr="00CF21B2" w:rsidRDefault="004B256E" w:rsidP="00CF21B2">
            <w:pPr>
              <w:jc w:val="center"/>
              <w:rPr>
                <w:rFonts w:asciiTheme="minorHAnsi" w:hAnsiTheme="minorHAnsi" w:cstheme="minorHAnsi"/>
                <w:sz w:val="20"/>
                <w:szCs w:val="20"/>
              </w:rPr>
            </w:pPr>
            <w:r>
              <w:rPr>
                <w:rFonts w:asciiTheme="minorHAnsi" w:hAnsiTheme="minorHAnsi" w:cstheme="minorHAnsi"/>
                <w:sz w:val="20"/>
                <w:szCs w:val="20"/>
              </w:rPr>
              <w:t>13/03/2026</w:t>
            </w:r>
          </w:p>
        </w:tc>
      </w:tr>
    </w:tbl>
    <w:p w14:paraId="79818DC5" w14:textId="77777777" w:rsidR="007D5173" w:rsidRPr="0023213B" w:rsidRDefault="007D5173" w:rsidP="00D05329">
      <w:pPr>
        <w:jc w:val="left"/>
        <w:rPr>
          <w:rFonts w:asciiTheme="minorHAnsi" w:hAnsiTheme="minorHAnsi" w:cstheme="minorHAnsi"/>
          <w:lang w:val="en-GB"/>
        </w:rPr>
      </w:pPr>
    </w:p>
    <w:p w14:paraId="7A28A8E3" w14:textId="77777777" w:rsidR="00C663C2" w:rsidRPr="0023213B" w:rsidRDefault="00C663C2" w:rsidP="00C663C2">
      <w:pPr>
        <w:autoSpaceDE w:val="0"/>
        <w:autoSpaceDN w:val="0"/>
        <w:adjustRightInd w:val="0"/>
        <w:spacing w:before="120"/>
        <w:ind w:left="426"/>
        <w:rPr>
          <w:rFonts w:asciiTheme="minorHAnsi" w:eastAsia="Arial Unicode MS" w:hAnsiTheme="minorHAnsi" w:cstheme="minorHAnsi"/>
          <w:b/>
          <w:bCs/>
          <w:color w:val="FF0000"/>
          <w:sz w:val="28"/>
          <w:szCs w:val="28"/>
          <w:lang w:val="en-US"/>
        </w:rPr>
      </w:pPr>
      <w:r w:rsidRPr="0023213B">
        <w:rPr>
          <w:rFonts w:asciiTheme="minorHAnsi" w:eastAsia="Arial Unicode MS" w:hAnsiTheme="minorHAnsi" w:cstheme="minorHAnsi"/>
          <w:bCs/>
          <w:i/>
          <w:color w:val="FF0000"/>
          <w:sz w:val="28"/>
          <w:szCs w:val="28"/>
          <w:highlight w:val="yellow"/>
          <w:lang w:val="en-US"/>
        </w:rPr>
        <w:t>DELETE THIS PAGE IN THE FINAL VERSION OF YOUR DOCUMENT</w:t>
      </w:r>
    </w:p>
    <w:p w14:paraId="04E40315" w14:textId="77777777" w:rsidR="00635F79" w:rsidRPr="0023213B" w:rsidRDefault="00635F79" w:rsidP="00B2704D">
      <w:pPr>
        <w:ind w:left="1418"/>
        <w:rPr>
          <w:rFonts w:asciiTheme="minorHAnsi" w:hAnsiTheme="minorHAnsi" w:cstheme="minorHAnsi"/>
          <w:lang w:val="en-US"/>
        </w:rPr>
      </w:pPr>
    </w:p>
    <w:p w14:paraId="3A56DE6C" w14:textId="77777777" w:rsidR="00D3451F" w:rsidRPr="0023213B" w:rsidRDefault="00D3451F" w:rsidP="00D3451F">
      <w:pPr>
        <w:autoSpaceDE w:val="0"/>
        <w:autoSpaceDN w:val="0"/>
        <w:adjustRightInd w:val="0"/>
        <w:spacing w:before="120"/>
        <w:ind w:left="426"/>
        <w:rPr>
          <w:rFonts w:asciiTheme="minorHAnsi" w:eastAsia="Arial Unicode MS" w:hAnsiTheme="minorHAnsi" w:cstheme="minorHAnsi"/>
          <w:b/>
          <w:bCs/>
          <w:color w:val="FF0000"/>
          <w:sz w:val="28"/>
          <w:szCs w:val="28"/>
          <w:lang w:val="en-US"/>
        </w:rPr>
      </w:pPr>
      <w:r w:rsidRPr="0023213B">
        <w:rPr>
          <w:rFonts w:asciiTheme="minorHAnsi" w:eastAsia="Arial Unicode MS" w:hAnsiTheme="minorHAnsi" w:cstheme="minorHAnsi"/>
          <w:b/>
          <w:bCs/>
          <w:color w:val="FF0000"/>
          <w:sz w:val="28"/>
          <w:szCs w:val="28"/>
          <w:lang w:val="en-US"/>
        </w:rPr>
        <w:t>DEFINITION</w:t>
      </w:r>
    </w:p>
    <w:p w14:paraId="319FAC01" w14:textId="77777777" w:rsidR="00D3451F" w:rsidRPr="0023213B" w:rsidRDefault="00D3451F" w:rsidP="00D3451F">
      <w:pPr>
        <w:autoSpaceDE w:val="0"/>
        <w:autoSpaceDN w:val="0"/>
        <w:adjustRightInd w:val="0"/>
        <w:spacing w:before="120"/>
        <w:ind w:left="426"/>
        <w:rPr>
          <w:rFonts w:asciiTheme="minorHAnsi" w:eastAsia="Arial Unicode MS" w:hAnsiTheme="minorHAnsi" w:cstheme="minorHAnsi"/>
          <w:bCs/>
          <w:color w:val="FF0000"/>
          <w:sz w:val="22"/>
          <w:szCs w:val="22"/>
          <w:lang w:val="en-GB"/>
        </w:rPr>
      </w:pPr>
      <w:r w:rsidRPr="0023213B">
        <w:rPr>
          <w:rFonts w:asciiTheme="minorHAnsi" w:eastAsia="Arial Unicode MS" w:hAnsiTheme="minorHAnsi" w:cstheme="minorHAnsi"/>
          <w:bCs/>
          <w:color w:val="FF0000"/>
          <w:sz w:val="22"/>
          <w:szCs w:val="22"/>
          <w:lang w:val="en-GB"/>
        </w:rPr>
        <w:t>A document that describes the objective(s), design, methodology, statistical considerations and organisation of a trial. The term protocol refers to the protocol, successive versions of the protocol and protocol amendments (Art 2, 22° Belgian Law 7 May 2004</w:t>
      </w:r>
      <w:r w:rsidR="00C663C2" w:rsidRPr="0023213B">
        <w:rPr>
          <w:rStyle w:val="Appelnotedebasdep"/>
          <w:rFonts w:asciiTheme="minorHAnsi" w:eastAsia="Arial Unicode MS" w:hAnsiTheme="minorHAnsi" w:cstheme="minorHAnsi"/>
          <w:bCs/>
          <w:color w:val="FF0000"/>
          <w:sz w:val="22"/>
          <w:szCs w:val="22"/>
          <w:lang w:val="en-GB"/>
        </w:rPr>
        <w:footnoteReference w:id="1"/>
      </w:r>
      <w:r w:rsidRPr="0023213B">
        <w:rPr>
          <w:rFonts w:asciiTheme="minorHAnsi" w:eastAsia="Arial Unicode MS" w:hAnsiTheme="minorHAnsi" w:cstheme="minorHAnsi"/>
          <w:bCs/>
          <w:color w:val="FF0000"/>
          <w:sz w:val="22"/>
          <w:szCs w:val="22"/>
          <w:lang w:val="en-GB"/>
        </w:rPr>
        <w:t xml:space="preserve"> on the human experiment)</w:t>
      </w:r>
    </w:p>
    <w:p w14:paraId="559662E0" w14:textId="77777777" w:rsidR="00D3451F" w:rsidRPr="0023213B" w:rsidRDefault="00D3451F" w:rsidP="00D3451F">
      <w:pPr>
        <w:jc w:val="left"/>
        <w:rPr>
          <w:rFonts w:asciiTheme="minorHAnsi" w:hAnsiTheme="minorHAnsi" w:cstheme="minorHAnsi"/>
          <w:lang w:val="en-GB"/>
        </w:rPr>
      </w:pPr>
    </w:p>
    <w:p w14:paraId="055C1447" w14:textId="77777777" w:rsidR="00D3451F" w:rsidRPr="0023213B" w:rsidRDefault="00D3451F" w:rsidP="00D3451F">
      <w:pPr>
        <w:spacing w:before="120" w:after="120"/>
        <w:ind w:left="426"/>
        <w:rPr>
          <w:rFonts w:asciiTheme="minorHAnsi" w:eastAsia="Arial Unicode MS" w:hAnsiTheme="minorHAnsi" w:cstheme="minorHAnsi"/>
          <w:b/>
          <w:bCs/>
          <w:color w:val="FF0000"/>
          <w:sz w:val="28"/>
          <w:szCs w:val="28"/>
          <w:lang w:val="en-US"/>
        </w:rPr>
      </w:pPr>
      <w:r w:rsidRPr="0023213B">
        <w:rPr>
          <w:rFonts w:asciiTheme="minorHAnsi" w:eastAsia="Arial Unicode MS" w:hAnsiTheme="minorHAnsi" w:cstheme="minorHAnsi"/>
          <w:b/>
          <w:bCs/>
          <w:color w:val="FF0000"/>
          <w:sz w:val="28"/>
          <w:szCs w:val="28"/>
          <w:lang w:val="en-US"/>
        </w:rPr>
        <w:t>INSTRUCTIONS FOR USE</w:t>
      </w:r>
    </w:p>
    <w:p w14:paraId="3882A6A9"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This document is a protocol template based on the Good Clinical Practice guidelines for research (ICH GCP E6 R2</w:t>
      </w:r>
      <w:r w:rsidRPr="0023213B">
        <w:rPr>
          <w:rStyle w:val="Appelnotedebasdep"/>
          <w:rFonts w:asciiTheme="minorHAnsi" w:eastAsia="Arial Unicode MS" w:hAnsiTheme="minorHAnsi" w:cstheme="minorHAnsi"/>
          <w:bCs/>
          <w:color w:val="FF0000"/>
          <w:sz w:val="22"/>
          <w:szCs w:val="22"/>
          <w:lang w:val="en-US"/>
        </w:rPr>
        <w:footnoteReference w:id="2"/>
      </w:r>
      <w:r w:rsidRPr="0023213B">
        <w:rPr>
          <w:rFonts w:asciiTheme="minorHAnsi" w:eastAsia="Arial Unicode MS" w:hAnsiTheme="minorHAnsi" w:cstheme="minorHAnsi"/>
          <w:bCs/>
          <w:color w:val="FF0000"/>
          <w:sz w:val="22"/>
          <w:szCs w:val="22"/>
          <w:lang w:val="en-US"/>
        </w:rPr>
        <w:t>).</w:t>
      </w:r>
    </w:p>
    <w:p w14:paraId="07406416"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It should be used when writing a protocol for prospective experiments with questionnaires.</w:t>
      </w:r>
    </w:p>
    <w:p w14:paraId="4C4C466E"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The sections proposed in this template can be adapted to suit your needs.</w:t>
      </w:r>
    </w:p>
    <w:p w14:paraId="2536CAC5"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 xml:space="preserve">Some information may also be provided in other documents, which should be referenced in the protocol as appendices. </w:t>
      </w:r>
    </w:p>
    <w:p w14:paraId="420DB51E"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The red text corresponding to the instructions for use should be removed, as should this first page.</w:t>
      </w:r>
    </w:p>
    <w:p w14:paraId="22EA19AA"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 xml:space="preserve">Text </w:t>
      </w:r>
      <w:r w:rsidRPr="0023213B">
        <w:rPr>
          <w:rFonts w:asciiTheme="minorHAnsi" w:eastAsia="Arial Unicode MS" w:hAnsiTheme="minorHAnsi" w:cstheme="minorHAnsi"/>
          <w:bCs/>
          <w:sz w:val="22"/>
          <w:szCs w:val="22"/>
          <w:lang w:val="en-US"/>
        </w:rPr>
        <w:t>in black</w:t>
      </w:r>
      <w:r w:rsidRPr="0023213B">
        <w:rPr>
          <w:rFonts w:asciiTheme="minorHAnsi" w:eastAsia="Arial Unicode MS" w:hAnsiTheme="minorHAnsi" w:cstheme="minorHAnsi"/>
          <w:bCs/>
          <w:color w:val="FF0000"/>
          <w:sz w:val="22"/>
          <w:szCs w:val="22"/>
          <w:lang w:val="en-US"/>
        </w:rPr>
        <w:t xml:space="preserve"> should be retained.</w:t>
      </w:r>
    </w:p>
    <w:p w14:paraId="09E75977"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 xml:space="preserve">Text </w:t>
      </w:r>
      <w:r w:rsidRPr="0023213B">
        <w:rPr>
          <w:rFonts w:asciiTheme="minorHAnsi" w:eastAsia="Arial Unicode MS" w:hAnsiTheme="minorHAnsi" w:cstheme="minorHAnsi"/>
          <w:bCs/>
          <w:color w:val="00B050"/>
          <w:sz w:val="22"/>
          <w:szCs w:val="22"/>
          <w:lang w:val="en-US"/>
        </w:rPr>
        <w:t>in green</w:t>
      </w:r>
      <w:r w:rsidRPr="0023213B">
        <w:rPr>
          <w:rFonts w:asciiTheme="minorHAnsi" w:eastAsia="Arial Unicode MS" w:hAnsiTheme="minorHAnsi" w:cstheme="minorHAnsi"/>
          <w:bCs/>
          <w:color w:val="FF0000"/>
          <w:sz w:val="22"/>
          <w:szCs w:val="22"/>
          <w:lang w:val="en-US"/>
        </w:rPr>
        <w:t xml:space="preserve"> should be adapted to your study.</w:t>
      </w:r>
    </w:p>
    <w:p w14:paraId="0B5FE162"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You can modify the title and layout styles. Don't forget to update the table of contents.</w:t>
      </w:r>
    </w:p>
    <w:p w14:paraId="78561416"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Each protocol version must be numbered and dated in the footer.</w:t>
      </w:r>
    </w:p>
    <w:p w14:paraId="194D85A2"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 xml:space="preserve">This document is available in English and French. </w:t>
      </w:r>
    </w:p>
    <w:p w14:paraId="4E0C5238" w14:textId="77777777" w:rsidR="00B2704D" w:rsidRPr="0023213B" w:rsidRDefault="00C663C2" w:rsidP="00DA0235">
      <w:pPr>
        <w:pStyle w:val="Paragraphedeliste"/>
        <w:numPr>
          <w:ilvl w:val="0"/>
          <w:numId w:val="2"/>
        </w:numPr>
        <w:spacing w:before="120" w:after="120" w:line="276" w:lineRule="auto"/>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rPr>
        <w:t>Final format: PDF</w:t>
      </w:r>
    </w:p>
    <w:p w14:paraId="49BB1B4A" w14:textId="77777777" w:rsidR="00D3451F" w:rsidRPr="0023213B" w:rsidRDefault="00D3451F" w:rsidP="00D3451F">
      <w:pPr>
        <w:spacing w:before="120" w:after="120" w:line="276" w:lineRule="auto"/>
        <w:jc w:val="left"/>
        <w:rPr>
          <w:rFonts w:asciiTheme="minorHAnsi" w:eastAsia="Arial Unicode MS" w:hAnsiTheme="minorHAnsi" w:cstheme="minorHAnsi"/>
          <w:bCs/>
          <w:color w:val="FF0000"/>
          <w:sz w:val="22"/>
          <w:szCs w:val="22"/>
          <w:lang w:val="en-US"/>
        </w:rPr>
        <w:sectPr w:rsidR="00D3451F" w:rsidRPr="0023213B" w:rsidSect="002B2904">
          <w:footerReference w:type="default" r:id="rId9"/>
          <w:pgSz w:w="11906" w:h="16838"/>
          <w:pgMar w:top="1560" w:right="1418" w:bottom="567" w:left="1418" w:header="709" w:footer="709" w:gutter="0"/>
          <w:cols w:space="708"/>
          <w:docGrid w:linePitch="360"/>
        </w:sectPr>
      </w:pPr>
    </w:p>
    <w:p w14:paraId="2A12C3C5" w14:textId="77777777" w:rsidR="00C663C2" w:rsidRPr="0023213B" w:rsidRDefault="00C663C2" w:rsidP="00C663C2">
      <w:pPr>
        <w:rPr>
          <w:rFonts w:asciiTheme="minorHAnsi" w:hAnsiTheme="minorHAnsi" w:cstheme="minorHAnsi"/>
          <w:color w:val="FF0000"/>
          <w:sz w:val="28"/>
          <w:szCs w:val="28"/>
          <w:lang w:val="en-GB"/>
        </w:rPr>
      </w:pPr>
      <w:r w:rsidRPr="0023213B">
        <w:rPr>
          <w:rFonts w:asciiTheme="minorHAnsi" w:hAnsiTheme="minorHAnsi" w:cstheme="minorHAnsi"/>
          <w:color w:val="FF0000"/>
          <w:sz w:val="28"/>
          <w:szCs w:val="28"/>
          <w:lang w:val="en-GB"/>
        </w:rPr>
        <w:lastRenderedPageBreak/>
        <w:t xml:space="preserve">Protocol Title </w:t>
      </w:r>
    </w:p>
    <w:p w14:paraId="2CED26E6" w14:textId="77777777" w:rsidR="00C663C2" w:rsidRPr="0023213B" w:rsidRDefault="00C663C2" w:rsidP="00C663C2">
      <w:pPr>
        <w:pStyle w:val="Corpsdetexte"/>
        <w:rPr>
          <w:rFonts w:asciiTheme="minorHAnsi" w:hAnsiTheme="minorHAnsi" w:cstheme="minorHAnsi"/>
          <w:color w:val="000000"/>
          <w:sz w:val="22"/>
          <w:szCs w:val="22"/>
          <w:lang w:val="en-GB"/>
        </w:rPr>
      </w:pPr>
    </w:p>
    <w:p w14:paraId="20FA003A" w14:textId="77777777" w:rsidR="00C663C2" w:rsidRPr="0023213B" w:rsidRDefault="00C663C2" w:rsidP="00C663C2">
      <w:pPr>
        <w:rPr>
          <w:rFonts w:asciiTheme="minorHAnsi" w:hAnsiTheme="minorHAnsi"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C663C2" w:rsidRPr="0023213B" w14:paraId="6972786D" w14:textId="77777777" w:rsidTr="0023213B">
        <w:tc>
          <w:tcPr>
            <w:tcW w:w="3119" w:type="dxa"/>
          </w:tcPr>
          <w:p w14:paraId="31E76D2A" w14:textId="77777777" w:rsidR="00C663C2" w:rsidRPr="0023213B" w:rsidRDefault="00C663C2"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Acronym / Protocol code</w:t>
            </w:r>
          </w:p>
          <w:p w14:paraId="1653B1A9" w14:textId="77777777" w:rsidR="00C663C2" w:rsidRPr="0023213B" w:rsidRDefault="00C663C2" w:rsidP="0023213B">
            <w:pPr>
              <w:rPr>
                <w:rFonts w:asciiTheme="minorHAnsi" w:hAnsiTheme="minorHAnsi" w:cstheme="minorHAnsi"/>
                <w:sz w:val="22"/>
                <w:szCs w:val="22"/>
                <w:lang w:val="en-US"/>
              </w:rPr>
            </w:pPr>
          </w:p>
        </w:tc>
        <w:tc>
          <w:tcPr>
            <w:tcW w:w="5943" w:type="dxa"/>
          </w:tcPr>
          <w:p w14:paraId="23D36C39" w14:textId="77777777" w:rsidR="00C663C2" w:rsidRPr="0023213B" w:rsidRDefault="00C663C2" w:rsidP="0023213B">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Fill in</w:t>
            </w:r>
          </w:p>
          <w:p w14:paraId="00EB99A8" w14:textId="77777777" w:rsidR="00C663C2" w:rsidRPr="0023213B" w:rsidRDefault="00C663C2" w:rsidP="0023213B">
            <w:pPr>
              <w:rPr>
                <w:rFonts w:asciiTheme="minorHAnsi" w:hAnsiTheme="minorHAnsi" w:cstheme="minorHAnsi"/>
                <w:color w:val="FF0000"/>
                <w:sz w:val="22"/>
                <w:szCs w:val="22"/>
                <w:lang w:val="en-US"/>
              </w:rPr>
            </w:pPr>
          </w:p>
        </w:tc>
      </w:tr>
      <w:tr w:rsidR="00C663C2" w:rsidRPr="0023213B" w14:paraId="4FE3A47E" w14:textId="77777777" w:rsidTr="0023213B">
        <w:tc>
          <w:tcPr>
            <w:tcW w:w="3119" w:type="dxa"/>
          </w:tcPr>
          <w:p w14:paraId="6782E8DB" w14:textId="77777777" w:rsidR="00C663C2" w:rsidRPr="0023213B" w:rsidRDefault="00C663C2"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Protocol version and date</w:t>
            </w:r>
          </w:p>
          <w:p w14:paraId="242BF725" w14:textId="77777777" w:rsidR="00C663C2" w:rsidRPr="0023213B" w:rsidRDefault="00C663C2" w:rsidP="0023213B">
            <w:pPr>
              <w:rPr>
                <w:rFonts w:asciiTheme="minorHAnsi" w:hAnsiTheme="minorHAnsi" w:cstheme="minorHAnsi"/>
                <w:sz w:val="22"/>
                <w:szCs w:val="22"/>
                <w:lang w:val="en-US"/>
              </w:rPr>
            </w:pPr>
          </w:p>
        </w:tc>
        <w:tc>
          <w:tcPr>
            <w:tcW w:w="5943" w:type="dxa"/>
          </w:tcPr>
          <w:p w14:paraId="45B51B43" w14:textId="77777777" w:rsidR="00C663C2" w:rsidRPr="0023213B" w:rsidRDefault="00C663C2" w:rsidP="0023213B">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Fill in</w:t>
            </w:r>
          </w:p>
        </w:tc>
      </w:tr>
      <w:tr w:rsidR="00C663C2" w:rsidRPr="0023213B" w14:paraId="00F419AC" w14:textId="77777777" w:rsidTr="0023213B">
        <w:tc>
          <w:tcPr>
            <w:tcW w:w="3119" w:type="dxa"/>
          </w:tcPr>
          <w:p w14:paraId="6B2A56BA" w14:textId="77777777" w:rsidR="00C663C2" w:rsidRPr="0023213B" w:rsidRDefault="00C663C2"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Sponsor</w:t>
            </w:r>
          </w:p>
          <w:p w14:paraId="524E1F6C" w14:textId="77777777" w:rsidR="00C663C2" w:rsidRPr="0023213B" w:rsidRDefault="00C663C2" w:rsidP="0023213B">
            <w:pPr>
              <w:rPr>
                <w:rFonts w:asciiTheme="minorHAnsi" w:hAnsiTheme="minorHAnsi" w:cstheme="minorHAnsi"/>
                <w:sz w:val="22"/>
                <w:szCs w:val="22"/>
                <w:lang w:val="en-US"/>
              </w:rPr>
            </w:pPr>
          </w:p>
        </w:tc>
        <w:tc>
          <w:tcPr>
            <w:tcW w:w="5943" w:type="dxa"/>
          </w:tcPr>
          <w:p w14:paraId="1A1843D5" w14:textId="77777777" w:rsidR="00C663C2" w:rsidRPr="0023213B" w:rsidRDefault="00C663C2" w:rsidP="0023213B">
            <w:pPr>
              <w:rPr>
                <w:rFonts w:asciiTheme="minorHAnsi" w:hAnsiTheme="minorHAnsi" w:cstheme="minorHAnsi"/>
                <w:sz w:val="22"/>
                <w:szCs w:val="22"/>
                <w:lang w:val="en-US"/>
              </w:rPr>
            </w:pPr>
            <w:proofErr w:type="spellStart"/>
            <w:r w:rsidRPr="0023213B">
              <w:rPr>
                <w:rFonts w:asciiTheme="minorHAnsi" w:hAnsiTheme="minorHAnsi" w:cstheme="minorHAnsi"/>
                <w:sz w:val="22"/>
                <w:szCs w:val="22"/>
                <w:lang w:val="en-US"/>
              </w:rPr>
              <w:t>Cliniques</w:t>
            </w:r>
            <w:proofErr w:type="spellEnd"/>
            <w:r w:rsidRPr="0023213B">
              <w:rPr>
                <w:rFonts w:asciiTheme="minorHAnsi" w:hAnsiTheme="minorHAnsi" w:cstheme="minorHAnsi"/>
                <w:sz w:val="22"/>
                <w:szCs w:val="22"/>
                <w:lang w:val="en-US"/>
              </w:rPr>
              <w:t xml:space="preserve"> </w:t>
            </w:r>
            <w:proofErr w:type="spellStart"/>
            <w:r w:rsidRPr="0023213B">
              <w:rPr>
                <w:rFonts w:asciiTheme="minorHAnsi" w:hAnsiTheme="minorHAnsi" w:cstheme="minorHAnsi"/>
                <w:sz w:val="22"/>
                <w:szCs w:val="22"/>
                <w:lang w:val="en-US"/>
              </w:rPr>
              <w:t>universitaires</w:t>
            </w:r>
            <w:proofErr w:type="spellEnd"/>
            <w:r w:rsidRPr="0023213B">
              <w:rPr>
                <w:rFonts w:asciiTheme="minorHAnsi" w:hAnsiTheme="minorHAnsi" w:cstheme="minorHAnsi"/>
                <w:sz w:val="22"/>
                <w:szCs w:val="22"/>
                <w:lang w:val="en-US"/>
              </w:rPr>
              <w:t xml:space="preserve"> Saint-Luc</w:t>
            </w:r>
          </w:p>
          <w:p w14:paraId="2FEF14CD" w14:textId="77777777" w:rsidR="00C663C2" w:rsidRPr="0023213B" w:rsidRDefault="00C663C2" w:rsidP="0023213B">
            <w:pPr>
              <w:rPr>
                <w:rFonts w:asciiTheme="minorHAnsi" w:hAnsiTheme="minorHAnsi" w:cstheme="minorHAnsi"/>
                <w:i/>
                <w:sz w:val="22"/>
                <w:szCs w:val="22"/>
                <w:lang w:val="en-US"/>
              </w:rPr>
            </w:pPr>
            <w:r w:rsidRPr="0023213B">
              <w:rPr>
                <w:rFonts w:asciiTheme="minorHAnsi" w:hAnsiTheme="minorHAnsi" w:cstheme="minorHAnsi"/>
                <w:sz w:val="22"/>
                <w:szCs w:val="22"/>
                <w:lang w:val="en-US"/>
              </w:rPr>
              <w:t>Belgium</w:t>
            </w:r>
          </w:p>
          <w:p w14:paraId="01FDCED3" w14:textId="77777777" w:rsidR="00C663C2" w:rsidRPr="0023213B" w:rsidRDefault="00C663C2" w:rsidP="0023213B">
            <w:pPr>
              <w:rPr>
                <w:rFonts w:asciiTheme="minorHAnsi" w:hAnsiTheme="minorHAnsi" w:cstheme="minorHAnsi"/>
                <w:color w:val="FF0000"/>
                <w:sz w:val="22"/>
                <w:szCs w:val="22"/>
                <w:lang w:val="en-US"/>
              </w:rPr>
            </w:pPr>
          </w:p>
        </w:tc>
      </w:tr>
      <w:tr w:rsidR="00C663C2" w:rsidRPr="0023213B" w14:paraId="406893E7" w14:textId="77777777" w:rsidTr="0023213B">
        <w:tc>
          <w:tcPr>
            <w:tcW w:w="3119" w:type="dxa"/>
          </w:tcPr>
          <w:p w14:paraId="2F8984A0" w14:textId="77777777" w:rsidR="00C663C2" w:rsidRPr="0023213B" w:rsidRDefault="00C663C2" w:rsidP="0023213B">
            <w:pPr>
              <w:rPr>
                <w:rFonts w:asciiTheme="minorHAnsi" w:hAnsiTheme="minorHAnsi" w:cstheme="minorHAnsi"/>
                <w:sz w:val="22"/>
                <w:szCs w:val="22"/>
                <w:lang w:val="en-US"/>
              </w:rPr>
            </w:pPr>
          </w:p>
        </w:tc>
        <w:tc>
          <w:tcPr>
            <w:tcW w:w="5943" w:type="dxa"/>
          </w:tcPr>
          <w:p w14:paraId="49B1ADE2" w14:textId="77777777" w:rsidR="00C663C2" w:rsidRPr="0023213B" w:rsidRDefault="00C663C2" w:rsidP="0023213B">
            <w:pPr>
              <w:rPr>
                <w:rFonts w:asciiTheme="minorHAnsi" w:hAnsiTheme="minorHAnsi" w:cstheme="minorHAnsi"/>
                <w:i/>
                <w:color w:val="FF0000"/>
                <w:sz w:val="22"/>
                <w:szCs w:val="22"/>
                <w:lang w:val="en-US"/>
              </w:rPr>
            </w:pPr>
          </w:p>
        </w:tc>
      </w:tr>
      <w:tr w:rsidR="00C663C2" w:rsidRPr="0023213B" w14:paraId="2C869E5A" w14:textId="77777777" w:rsidTr="0023213B">
        <w:tc>
          <w:tcPr>
            <w:tcW w:w="3119" w:type="dxa"/>
          </w:tcPr>
          <w:p w14:paraId="06FECA28" w14:textId="77777777" w:rsidR="00C663C2" w:rsidRPr="0023213B" w:rsidRDefault="00C663C2" w:rsidP="0023213B">
            <w:pPr>
              <w:rPr>
                <w:rFonts w:asciiTheme="minorHAnsi" w:hAnsiTheme="minorHAnsi" w:cstheme="minorHAnsi"/>
                <w:sz w:val="22"/>
                <w:szCs w:val="22"/>
              </w:rPr>
            </w:pPr>
            <w:r w:rsidRPr="0023213B">
              <w:rPr>
                <w:rFonts w:asciiTheme="minorHAnsi" w:hAnsiTheme="minorHAnsi" w:cstheme="minorHAnsi"/>
                <w:sz w:val="22"/>
                <w:szCs w:val="22"/>
                <w:lang w:val="en-US"/>
              </w:rPr>
              <w:t>Investigator-Sponsor</w:t>
            </w:r>
          </w:p>
          <w:p w14:paraId="779E0DB6" w14:textId="77777777" w:rsidR="00C663C2" w:rsidRPr="0023213B" w:rsidRDefault="00C663C2" w:rsidP="0023213B">
            <w:pPr>
              <w:rPr>
                <w:rFonts w:asciiTheme="minorHAnsi" w:hAnsiTheme="minorHAnsi" w:cstheme="minorHAnsi"/>
                <w:sz w:val="22"/>
                <w:szCs w:val="22"/>
                <w:lang w:val="en-US"/>
              </w:rPr>
            </w:pPr>
          </w:p>
        </w:tc>
        <w:tc>
          <w:tcPr>
            <w:tcW w:w="5943" w:type="dxa"/>
          </w:tcPr>
          <w:p w14:paraId="0580ED44" w14:textId="77777777" w:rsidR="00C663C2" w:rsidRPr="0023213B" w:rsidRDefault="00C663C2" w:rsidP="0023213B">
            <w:pPr>
              <w:rPr>
                <w:rFonts w:asciiTheme="minorHAnsi" w:hAnsiTheme="minorHAnsi" w:cstheme="minorHAnsi"/>
                <w:color w:val="FF0000"/>
                <w:sz w:val="22"/>
                <w:szCs w:val="22"/>
              </w:rPr>
            </w:pPr>
            <w:r w:rsidRPr="0023213B">
              <w:rPr>
                <w:rFonts w:asciiTheme="minorHAnsi" w:hAnsiTheme="minorHAnsi" w:cstheme="minorHAnsi"/>
                <w:color w:val="FF0000"/>
                <w:sz w:val="22"/>
                <w:szCs w:val="22"/>
                <w:lang w:val="en-US"/>
              </w:rPr>
              <w:t>Name and contact details</w:t>
            </w:r>
          </w:p>
          <w:p w14:paraId="3E1AFDC7" w14:textId="77777777" w:rsidR="00C663C2" w:rsidRPr="0023213B" w:rsidRDefault="00C663C2" w:rsidP="0023213B">
            <w:pPr>
              <w:rPr>
                <w:rFonts w:asciiTheme="minorHAnsi" w:hAnsiTheme="minorHAnsi" w:cstheme="minorHAnsi"/>
                <w:color w:val="FF0000"/>
                <w:sz w:val="22"/>
                <w:szCs w:val="22"/>
              </w:rPr>
            </w:pPr>
          </w:p>
        </w:tc>
      </w:tr>
    </w:tbl>
    <w:p w14:paraId="43759B1E" w14:textId="77777777" w:rsidR="00C663C2" w:rsidRPr="0023213B" w:rsidRDefault="00C663C2" w:rsidP="00C663C2">
      <w:pPr>
        <w:rPr>
          <w:rFonts w:asciiTheme="minorHAnsi" w:hAnsiTheme="minorHAnsi" w:cstheme="minorHAnsi"/>
          <w:color w:val="0070C0"/>
          <w:sz w:val="22"/>
          <w:szCs w:val="22"/>
        </w:rPr>
      </w:pPr>
    </w:p>
    <w:p w14:paraId="11CC9F20" w14:textId="77777777" w:rsidR="00C663C2" w:rsidRPr="0023213B" w:rsidRDefault="00C663C2" w:rsidP="00C663C2">
      <w:pPr>
        <w:pStyle w:val="Corpsdetexte"/>
        <w:spacing w:after="0" w:line="360" w:lineRule="auto"/>
        <w:rPr>
          <w:rFonts w:asciiTheme="minorHAnsi" w:hAnsiTheme="minorHAnsi" w:cstheme="minorHAnsi"/>
          <w:sz w:val="22"/>
          <w:szCs w:val="22"/>
          <w:lang w:val="en-US"/>
        </w:rPr>
      </w:pPr>
    </w:p>
    <w:p w14:paraId="72013E34" w14:textId="77777777" w:rsidR="00C663C2" w:rsidRPr="0023213B" w:rsidRDefault="00C663C2" w:rsidP="00C663C2">
      <w:pPr>
        <w:autoSpaceDE w:val="0"/>
        <w:autoSpaceDN w:val="0"/>
        <w:adjustRightInd w:val="0"/>
        <w:rPr>
          <w:rFonts w:asciiTheme="minorHAnsi" w:hAnsiTheme="minorHAnsi" w:cstheme="minorHAnsi"/>
          <w:bCs/>
          <w:sz w:val="22"/>
          <w:szCs w:val="22"/>
          <w:lang w:val="en-GB"/>
        </w:rPr>
      </w:pPr>
      <w:r w:rsidRPr="0023213B">
        <w:rPr>
          <w:rFonts w:asciiTheme="minorHAnsi" w:hAnsiTheme="minorHAnsi" w:cstheme="minorHAnsi"/>
          <w:bCs/>
          <w:sz w:val="22"/>
          <w:szCs w:val="22"/>
          <w:lang w:val="en-GB"/>
        </w:rPr>
        <w:t>The information contained in this document is the property of the Sponsor/ Investigator-Sponsor and may not be reproduced, published or disclosed to others without written authorization of the Sponsor/ Investigator-Sponsor.</w:t>
      </w:r>
    </w:p>
    <w:p w14:paraId="34BC37D8" w14:textId="77777777" w:rsidR="003E788E" w:rsidRPr="0023213B" w:rsidRDefault="003E788E" w:rsidP="003E788E">
      <w:pPr>
        <w:pStyle w:val="Corpsdetexte"/>
        <w:spacing w:after="0" w:line="360" w:lineRule="auto"/>
        <w:rPr>
          <w:rFonts w:asciiTheme="minorHAnsi" w:hAnsiTheme="minorHAnsi" w:cstheme="minorHAnsi"/>
          <w:color w:val="FF0000"/>
          <w:sz w:val="22"/>
          <w:szCs w:val="22"/>
          <w:lang w:val="en-GB"/>
        </w:rPr>
      </w:pPr>
    </w:p>
    <w:p w14:paraId="33B72320" w14:textId="77777777" w:rsidR="003E788E" w:rsidRPr="0023213B" w:rsidRDefault="003E788E" w:rsidP="00DA0235">
      <w:pPr>
        <w:pStyle w:val="Corpsdetexte"/>
        <w:numPr>
          <w:ilvl w:val="0"/>
          <w:numId w:val="8"/>
        </w:numPr>
        <w:spacing w:line="360" w:lineRule="auto"/>
        <w:ind w:left="284"/>
        <w:rPr>
          <w:rFonts w:asciiTheme="minorHAnsi" w:hAnsiTheme="minorHAnsi" w:cstheme="minorHAnsi"/>
          <w:color w:val="FF0000"/>
          <w:sz w:val="22"/>
          <w:szCs w:val="22"/>
          <w:lang w:val="en-US"/>
        </w:rPr>
      </w:pPr>
      <w:r w:rsidRPr="0023213B">
        <w:rPr>
          <w:rFonts w:asciiTheme="minorHAnsi" w:hAnsiTheme="minorHAnsi" w:cstheme="minorHAnsi"/>
          <w:sz w:val="22"/>
          <w:szCs w:val="22"/>
          <w:lang w:val="en-US"/>
        </w:rPr>
        <w:br w:type="page"/>
      </w:r>
    </w:p>
    <w:p w14:paraId="13CB4B4F" w14:textId="77777777" w:rsidR="003E788E" w:rsidRPr="0023213B" w:rsidRDefault="003E788E" w:rsidP="003E788E">
      <w:pPr>
        <w:pStyle w:val="TitreSOP2"/>
        <w:numPr>
          <w:ilvl w:val="0"/>
          <w:numId w:val="0"/>
        </w:numPr>
        <w:ind w:left="360"/>
        <w:outlineLvl w:val="9"/>
        <w:rPr>
          <w:rFonts w:asciiTheme="minorHAnsi" w:hAnsiTheme="minorHAnsi" w:cstheme="minorHAnsi"/>
          <w:sz w:val="22"/>
          <w:szCs w:val="22"/>
        </w:rPr>
      </w:pPr>
      <w:r w:rsidRPr="0023213B">
        <w:rPr>
          <w:rFonts w:asciiTheme="minorHAnsi" w:hAnsiTheme="minorHAnsi" w:cstheme="minorHAnsi"/>
          <w:sz w:val="22"/>
          <w:szCs w:val="22"/>
        </w:rPr>
        <w:lastRenderedPageBreak/>
        <w:t xml:space="preserve">Version </w:t>
      </w:r>
      <w:proofErr w:type="spellStart"/>
      <w:r w:rsidRPr="0023213B">
        <w:rPr>
          <w:rFonts w:asciiTheme="minorHAnsi" w:hAnsiTheme="minorHAnsi" w:cstheme="minorHAnsi"/>
          <w:sz w:val="22"/>
          <w:szCs w:val="22"/>
        </w:rPr>
        <w:t>History</w:t>
      </w:r>
      <w:proofErr w:type="spellEnd"/>
    </w:p>
    <w:p w14:paraId="7914D084" w14:textId="77777777" w:rsidR="003E788E" w:rsidRPr="0023213B" w:rsidRDefault="003E788E" w:rsidP="003E788E">
      <w:pPr>
        <w:pStyle w:val="TitreSOP2"/>
        <w:numPr>
          <w:ilvl w:val="0"/>
          <w:numId w:val="0"/>
        </w:numPr>
        <w:ind w:left="360"/>
        <w:rPr>
          <w:rFonts w:asciiTheme="minorHAnsi" w:hAnsiTheme="minorHAnsi" w:cstheme="minorHAnsi"/>
          <w:sz w:val="22"/>
          <w:szCs w:val="22"/>
          <w:u w:val="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C663C2" w:rsidRPr="0023213B" w14:paraId="1A189C3D" w14:textId="77777777" w:rsidTr="0023213B">
        <w:trPr>
          <w:cantSplit/>
          <w:tblHeader/>
        </w:trPr>
        <w:tc>
          <w:tcPr>
            <w:tcW w:w="1345" w:type="dxa"/>
            <w:tcBorders>
              <w:top w:val="double" w:sz="4" w:space="0" w:color="auto"/>
            </w:tcBorders>
            <w:vAlign w:val="center"/>
          </w:tcPr>
          <w:p w14:paraId="2E904859" w14:textId="77777777" w:rsidR="00C663C2" w:rsidRPr="0023213B" w:rsidRDefault="00C663C2" w:rsidP="0023213B">
            <w:pPr>
              <w:ind w:left="34"/>
              <w:jc w:val="center"/>
              <w:rPr>
                <w:rFonts w:asciiTheme="minorHAnsi" w:hAnsiTheme="minorHAnsi" w:cstheme="minorHAnsi"/>
                <w:b/>
                <w:sz w:val="22"/>
                <w:szCs w:val="22"/>
              </w:rPr>
            </w:pPr>
            <w:r w:rsidRPr="0023213B">
              <w:rPr>
                <w:rFonts w:asciiTheme="minorHAnsi" w:hAnsiTheme="minorHAnsi" w:cstheme="minorHAnsi"/>
                <w:b/>
                <w:sz w:val="22"/>
                <w:szCs w:val="22"/>
              </w:rPr>
              <w:t>Version</w:t>
            </w:r>
          </w:p>
        </w:tc>
        <w:tc>
          <w:tcPr>
            <w:tcW w:w="1592" w:type="dxa"/>
            <w:tcBorders>
              <w:top w:val="double" w:sz="4" w:space="0" w:color="auto"/>
            </w:tcBorders>
            <w:vAlign w:val="center"/>
          </w:tcPr>
          <w:p w14:paraId="7034437D" w14:textId="77777777" w:rsidR="00C663C2" w:rsidRPr="0023213B" w:rsidRDefault="00C663C2" w:rsidP="0023213B">
            <w:pPr>
              <w:jc w:val="center"/>
              <w:rPr>
                <w:rFonts w:asciiTheme="minorHAnsi" w:hAnsiTheme="minorHAnsi" w:cstheme="minorHAnsi"/>
                <w:b/>
                <w:sz w:val="22"/>
                <w:szCs w:val="22"/>
              </w:rPr>
            </w:pPr>
            <w:proofErr w:type="spellStart"/>
            <w:r w:rsidRPr="0023213B">
              <w:rPr>
                <w:rFonts w:asciiTheme="minorHAnsi" w:hAnsiTheme="minorHAnsi" w:cstheme="minorHAnsi"/>
                <w:b/>
                <w:sz w:val="22"/>
                <w:szCs w:val="22"/>
              </w:rPr>
              <w:t>Approval</w:t>
            </w:r>
            <w:proofErr w:type="spellEnd"/>
            <w:r w:rsidRPr="0023213B">
              <w:rPr>
                <w:rFonts w:asciiTheme="minorHAnsi" w:hAnsiTheme="minorHAnsi" w:cstheme="minorHAnsi"/>
                <w:b/>
                <w:sz w:val="22"/>
                <w:szCs w:val="22"/>
              </w:rPr>
              <w:t xml:space="preserve"> Date</w:t>
            </w:r>
          </w:p>
        </w:tc>
        <w:tc>
          <w:tcPr>
            <w:tcW w:w="1468" w:type="dxa"/>
            <w:tcBorders>
              <w:top w:val="double" w:sz="4" w:space="0" w:color="auto"/>
            </w:tcBorders>
            <w:vAlign w:val="center"/>
          </w:tcPr>
          <w:p w14:paraId="200E055A" w14:textId="77777777" w:rsidR="00C663C2" w:rsidRPr="0023213B" w:rsidRDefault="00C663C2" w:rsidP="0023213B">
            <w:pPr>
              <w:jc w:val="center"/>
              <w:rPr>
                <w:rFonts w:asciiTheme="minorHAnsi" w:hAnsiTheme="minorHAnsi" w:cstheme="minorHAnsi"/>
                <w:b/>
                <w:sz w:val="22"/>
                <w:szCs w:val="22"/>
              </w:rPr>
            </w:pPr>
          </w:p>
        </w:tc>
        <w:tc>
          <w:tcPr>
            <w:tcW w:w="4945" w:type="dxa"/>
            <w:tcBorders>
              <w:top w:val="double" w:sz="4" w:space="0" w:color="auto"/>
            </w:tcBorders>
            <w:vAlign w:val="center"/>
          </w:tcPr>
          <w:p w14:paraId="54F019BF" w14:textId="77777777" w:rsidR="00C663C2" w:rsidRPr="0023213B" w:rsidRDefault="00C663C2" w:rsidP="0023213B">
            <w:pPr>
              <w:ind w:left="154"/>
              <w:jc w:val="center"/>
              <w:rPr>
                <w:rFonts w:asciiTheme="minorHAnsi" w:hAnsiTheme="minorHAnsi" w:cstheme="minorHAnsi"/>
                <w:b/>
                <w:sz w:val="22"/>
                <w:szCs w:val="22"/>
              </w:rPr>
            </w:pPr>
            <w:r w:rsidRPr="0023213B">
              <w:rPr>
                <w:rFonts w:asciiTheme="minorHAnsi" w:hAnsiTheme="minorHAnsi" w:cstheme="minorHAnsi"/>
                <w:b/>
                <w:sz w:val="22"/>
                <w:szCs w:val="22"/>
              </w:rPr>
              <w:t>Changes</w:t>
            </w:r>
          </w:p>
        </w:tc>
      </w:tr>
      <w:tr w:rsidR="00C663C2" w:rsidRPr="0023213B" w14:paraId="56A91834" w14:textId="77777777" w:rsidTr="0023213B">
        <w:trPr>
          <w:cantSplit/>
        </w:trPr>
        <w:tc>
          <w:tcPr>
            <w:tcW w:w="1345" w:type="dxa"/>
            <w:vAlign w:val="center"/>
          </w:tcPr>
          <w:p w14:paraId="3D2EA08F" w14:textId="77777777" w:rsidR="00C663C2" w:rsidRPr="0023213B" w:rsidRDefault="00C663C2" w:rsidP="0023213B">
            <w:pPr>
              <w:ind w:left="34"/>
              <w:jc w:val="center"/>
              <w:rPr>
                <w:rFonts w:asciiTheme="minorHAnsi" w:hAnsiTheme="minorHAnsi" w:cstheme="minorHAnsi"/>
                <w:iCs/>
                <w:sz w:val="22"/>
                <w:szCs w:val="22"/>
              </w:rPr>
            </w:pPr>
            <w:r w:rsidRPr="0023213B">
              <w:rPr>
                <w:rFonts w:asciiTheme="minorHAnsi" w:hAnsiTheme="minorHAnsi" w:cstheme="minorHAnsi"/>
                <w:iCs/>
                <w:sz w:val="22"/>
                <w:szCs w:val="22"/>
              </w:rPr>
              <w:t>1.0</w:t>
            </w:r>
          </w:p>
        </w:tc>
        <w:tc>
          <w:tcPr>
            <w:tcW w:w="1592" w:type="dxa"/>
            <w:vAlign w:val="center"/>
          </w:tcPr>
          <w:p w14:paraId="40D263F8" w14:textId="77777777" w:rsidR="00C663C2" w:rsidRPr="0023213B" w:rsidRDefault="00C663C2" w:rsidP="0023213B">
            <w:pPr>
              <w:rPr>
                <w:rFonts w:asciiTheme="minorHAnsi" w:hAnsiTheme="minorHAnsi" w:cstheme="minorHAnsi"/>
                <w:iCs/>
                <w:sz w:val="22"/>
                <w:szCs w:val="22"/>
              </w:rPr>
            </w:pPr>
          </w:p>
        </w:tc>
        <w:tc>
          <w:tcPr>
            <w:tcW w:w="1468" w:type="dxa"/>
            <w:vAlign w:val="center"/>
          </w:tcPr>
          <w:p w14:paraId="6251E8A6" w14:textId="77777777" w:rsidR="00C663C2" w:rsidRPr="0023213B" w:rsidRDefault="00C663C2" w:rsidP="0023213B">
            <w:pPr>
              <w:rPr>
                <w:rFonts w:asciiTheme="minorHAnsi" w:hAnsiTheme="minorHAnsi" w:cstheme="minorHAnsi"/>
                <w:iCs/>
                <w:sz w:val="22"/>
                <w:szCs w:val="22"/>
              </w:rPr>
            </w:pPr>
            <w:r w:rsidRPr="0023213B">
              <w:rPr>
                <w:rFonts w:asciiTheme="minorHAnsi" w:hAnsiTheme="minorHAnsi" w:cstheme="minorHAnsi"/>
                <w:iCs/>
                <w:sz w:val="22"/>
                <w:szCs w:val="22"/>
              </w:rPr>
              <w:t>Original</w:t>
            </w:r>
          </w:p>
        </w:tc>
        <w:tc>
          <w:tcPr>
            <w:tcW w:w="4945" w:type="dxa"/>
            <w:shd w:val="clear" w:color="auto" w:fill="A6A6A6" w:themeFill="background1" w:themeFillShade="A6"/>
            <w:vAlign w:val="center"/>
          </w:tcPr>
          <w:p w14:paraId="7B57140C" w14:textId="77777777" w:rsidR="00C663C2" w:rsidRPr="0023213B" w:rsidRDefault="00C663C2" w:rsidP="0023213B">
            <w:pPr>
              <w:ind w:left="154"/>
              <w:rPr>
                <w:rFonts w:asciiTheme="minorHAnsi" w:hAnsiTheme="minorHAnsi" w:cstheme="minorHAnsi"/>
                <w:iCs/>
                <w:sz w:val="22"/>
                <w:szCs w:val="22"/>
              </w:rPr>
            </w:pPr>
          </w:p>
        </w:tc>
      </w:tr>
      <w:tr w:rsidR="00C663C2" w:rsidRPr="0023213B" w14:paraId="71498A24" w14:textId="77777777" w:rsidTr="0023213B">
        <w:trPr>
          <w:cantSplit/>
        </w:trPr>
        <w:tc>
          <w:tcPr>
            <w:tcW w:w="1345" w:type="dxa"/>
            <w:vAlign w:val="center"/>
          </w:tcPr>
          <w:p w14:paraId="301268DF" w14:textId="77777777" w:rsidR="00C663C2" w:rsidRPr="0023213B" w:rsidRDefault="00C663C2" w:rsidP="0023213B">
            <w:pPr>
              <w:ind w:left="34"/>
              <w:jc w:val="center"/>
              <w:rPr>
                <w:rFonts w:asciiTheme="minorHAnsi" w:hAnsiTheme="minorHAnsi" w:cstheme="minorHAnsi"/>
                <w:iCs/>
                <w:sz w:val="22"/>
                <w:szCs w:val="22"/>
              </w:rPr>
            </w:pPr>
            <w:r w:rsidRPr="0023213B">
              <w:rPr>
                <w:rFonts w:asciiTheme="minorHAnsi" w:hAnsiTheme="minorHAnsi" w:cstheme="minorHAnsi"/>
                <w:iCs/>
                <w:sz w:val="22"/>
                <w:szCs w:val="22"/>
              </w:rPr>
              <w:t>2.0</w:t>
            </w:r>
          </w:p>
        </w:tc>
        <w:tc>
          <w:tcPr>
            <w:tcW w:w="1592" w:type="dxa"/>
            <w:vAlign w:val="center"/>
          </w:tcPr>
          <w:p w14:paraId="4D4DEEA7" w14:textId="77777777" w:rsidR="00C663C2" w:rsidRPr="0023213B" w:rsidRDefault="00C663C2" w:rsidP="0023213B">
            <w:pPr>
              <w:rPr>
                <w:rFonts w:asciiTheme="minorHAnsi" w:hAnsiTheme="minorHAnsi" w:cstheme="minorHAnsi"/>
                <w:iCs/>
                <w:sz w:val="22"/>
                <w:szCs w:val="22"/>
              </w:rPr>
            </w:pPr>
          </w:p>
        </w:tc>
        <w:tc>
          <w:tcPr>
            <w:tcW w:w="1468" w:type="dxa"/>
            <w:vAlign w:val="center"/>
          </w:tcPr>
          <w:p w14:paraId="41C96CFC" w14:textId="77777777" w:rsidR="00C663C2" w:rsidRPr="0023213B" w:rsidRDefault="00C663C2" w:rsidP="0023213B">
            <w:pPr>
              <w:rPr>
                <w:rFonts w:asciiTheme="minorHAnsi" w:hAnsiTheme="minorHAnsi" w:cstheme="minorHAnsi"/>
                <w:iCs/>
                <w:sz w:val="22"/>
                <w:szCs w:val="22"/>
              </w:rPr>
            </w:pPr>
            <w:proofErr w:type="spellStart"/>
            <w:r w:rsidRPr="0023213B">
              <w:rPr>
                <w:rFonts w:asciiTheme="minorHAnsi" w:hAnsiTheme="minorHAnsi" w:cstheme="minorHAnsi"/>
                <w:iCs/>
                <w:sz w:val="22"/>
                <w:szCs w:val="22"/>
              </w:rPr>
              <w:t>Amendment</w:t>
            </w:r>
            <w:proofErr w:type="spellEnd"/>
            <w:r w:rsidRPr="0023213B">
              <w:rPr>
                <w:rFonts w:asciiTheme="minorHAnsi" w:hAnsiTheme="minorHAnsi" w:cstheme="minorHAnsi"/>
                <w:iCs/>
                <w:sz w:val="22"/>
                <w:szCs w:val="22"/>
              </w:rPr>
              <w:t xml:space="preserve"> </w:t>
            </w:r>
          </w:p>
        </w:tc>
        <w:tc>
          <w:tcPr>
            <w:tcW w:w="4945" w:type="dxa"/>
            <w:vAlign w:val="center"/>
          </w:tcPr>
          <w:p w14:paraId="6766E419" w14:textId="77777777" w:rsidR="00C663C2" w:rsidRPr="0023213B" w:rsidRDefault="00C663C2" w:rsidP="0023213B">
            <w:pPr>
              <w:ind w:left="154"/>
              <w:rPr>
                <w:rFonts w:asciiTheme="minorHAnsi" w:hAnsiTheme="minorHAnsi" w:cstheme="minorHAnsi"/>
                <w:iCs/>
                <w:sz w:val="22"/>
                <w:szCs w:val="22"/>
              </w:rPr>
            </w:pPr>
          </w:p>
        </w:tc>
      </w:tr>
      <w:tr w:rsidR="00C663C2" w:rsidRPr="0023213B" w14:paraId="6A850900" w14:textId="77777777" w:rsidTr="0023213B">
        <w:trPr>
          <w:cantSplit/>
        </w:trPr>
        <w:tc>
          <w:tcPr>
            <w:tcW w:w="1345" w:type="dxa"/>
            <w:vAlign w:val="center"/>
          </w:tcPr>
          <w:p w14:paraId="2D4578F8" w14:textId="77777777" w:rsidR="00C663C2" w:rsidRPr="0023213B" w:rsidRDefault="00C663C2" w:rsidP="0023213B">
            <w:pPr>
              <w:ind w:left="34"/>
              <w:jc w:val="center"/>
              <w:rPr>
                <w:rFonts w:asciiTheme="minorHAnsi" w:hAnsiTheme="minorHAnsi" w:cstheme="minorHAnsi"/>
                <w:iCs/>
                <w:sz w:val="22"/>
                <w:szCs w:val="22"/>
              </w:rPr>
            </w:pPr>
            <w:r w:rsidRPr="0023213B">
              <w:rPr>
                <w:rFonts w:asciiTheme="minorHAnsi" w:hAnsiTheme="minorHAnsi" w:cstheme="minorHAnsi"/>
                <w:iCs/>
                <w:sz w:val="22"/>
                <w:szCs w:val="22"/>
              </w:rPr>
              <w:t>3.0</w:t>
            </w:r>
          </w:p>
        </w:tc>
        <w:tc>
          <w:tcPr>
            <w:tcW w:w="1592" w:type="dxa"/>
            <w:vAlign w:val="center"/>
          </w:tcPr>
          <w:p w14:paraId="5D3E9F87" w14:textId="77777777" w:rsidR="00C663C2" w:rsidRPr="0023213B" w:rsidRDefault="00C663C2" w:rsidP="0023213B">
            <w:pPr>
              <w:rPr>
                <w:rFonts w:asciiTheme="minorHAnsi" w:hAnsiTheme="minorHAnsi" w:cstheme="minorHAnsi"/>
                <w:iCs/>
                <w:sz w:val="22"/>
                <w:szCs w:val="22"/>
              </w:rPr>
            </w:pPr>
          </w:p>
        </w:tc>
        <w:tc>
          <w:tcPr>
            <w:tcW w:w="1468" w:type="dxa"/>
            <w:vAlign w:val="center"/>
          </w:tcPr>
          <w:p w14:paraId="467AEB4A" w14:textId="77777777" w:rsidR="00C663C2" w:rsidRPr="0023213B" w:rsidRDefault="00C663C2" w:rsidP="0023213B">
            <w:pPr>
              <w:rPr>
                <w:rFonts w:asciiTheme="minorHAnsi" w:hAnsiTheme="minorHAnsi" w:cstheme="minorHAnsi"/>
                <w:iCs/>
                <w:sz w:val="22"/>
                <w:szCs w:val="22"/>
              </w:rPr>
            </w:pPr>
            <w:proofErr w:type="spellStart"/>
            <w:r w:rsidRPr="0023213B">
              <w:rPr>
                <w:rFonts w:asciiTheme="minorHAnsi" w:hAnsiTheme="minorHAnsi" w:cstheme="minorHAnsi"/>
                <w:iCs/>
                <w:sz w:val="22"/>
                <w:szCs w:val="22"/>
              </w:rPr>
              <w:t>Amendment</w:t>
            </w:r>
            <w:proofErr w:type="spellEnd"/>
          </w:p>
        </w:tc>
        <w:tc>
          <w:tcPr>
            <w:tcW w:w="4945" w:type="dxa"/>
            <w:vAlign w:val="center"/>
          </w:tcPr>
          <w:p w14:paraId="74A14946" w14:textId="77777777" w:rsidR="00C663C2" w:rsidRPr="0023213B" w:rsidRDefault="00C663C2" w:rsidP="0023213B">
            <w:pPr>
              <w:ind w:left="154"/>
              <w:rPr>
                <w:rFonts w:asciiTheme="minorHAnsi" w:hAnsiTheme="minorHAnsi" w:cstheme="minorHAnsi"/>
                <w:iCs/>
                <w:sz w:val="22"/>
                <w:szCs w:val="22"/>
              </w:rPr>
            </w:pPr>
          </w:p>
        </w:tc>
      </w:tr>
      <w:tr w:rsidR="00C663C2" w:rsidRPr="0023213B" w14:paraId="1E7E9408" w14:textId="77777777" w:rsidTr="0023213B">
        <w:trPr>
          <w:cantSplit/>
        </w:trPr>
        <w:tc>
          <w:tcPr>
            <w:tcW w:w="1345" w:type="dxa"/>
            <w:vAlign w:val="center"/>
          </w:tcPr>
          <w:p w14:paraId="0CB72789" w14:textId="77777777" w:rsidR="00C663C2" w:rsidRPr="0023213B" w:rsidRDefault="00C663C2" w:rsidP="0023213B">
            <w:pPr>
              <w:ind w:left="34"/>
              <w:jc w:val="center"/>
              <w:rPr>
                <w:rFonts w:asciiTheme="minorHAnsi" w:hAnsiTheme="minorHAnsi" w:cstheme="minorHAnsi"/>
                <w:iCs/>
                <w:sz w:val="22"/>
                <w:szCs w:val="22"/>
              </w:rPr>
            </w:pPr>
            <w:r w:rsidRPr="0023213B">
              <w:rPr>
                <w:rFonts w:asciiTheme="minorHAnsi" w:hAnsiTheme="minorHAnsi" w:cstheme="minorHAnsi"/>
                <w:iCs/>
                <w:sz w:val="22"/>
                <w:szCs w:val="22"/>
              </w:rPr>
              <w:t>4.0</w:t>
            </w:r>
          </w:p>
        </w:tc>
        <w:tc>
          <w:tcPr>
            <w:tcW w:w="1592" w:type="dxa"/>
            <w:vAlign w:val="center"/>
          </w:tcPr>
          <w:p w14:paraId="697460C6" w14:textId="77777777" w:rsidR="00C663C2" w:rsidRPr="0023213B" w:rsidRDefault="00C663C2" w:rsidP="0023213B">
            <w:pPr>
              <w:rPr>
                <w:rFonts w:asciiTheme="minorHAnsi" w:hAnsiTheme="minorHAnsi" w:cstheme="minorHAnsi"/>
                <w:iCs/>
                <w:sz w:val="22"/>
                <w:szCs w:val="22"/>
              </w:rPr>
            </w:pPr>
          </w:p>
        </w:tc>
        <w:tc>
          <w:tcPr>
            <w:tcW w:w="1468" w:type="dxa"/>
            <w:vAlign w:val="center"/>
          </w:tcPr>
          <w:p w14:paraId="30B17A00" w14:textId="77777777" w:rsidR="00C663C2" w:rsidRPr="0023213B" w:rsidRDefault="00C663C2" w:rsidP="0023213B">
            <w:pPr>
              <w:rPr>
                <w:rFonts w:asciiTheme="minorHAnsi" w:hAnsiTheme="minorHAnsi" w:cstheme="minorHAnsi"/>
                <w:iCs/>
                <w:sz w:val="22"/>
                <w:szCs w:val="22"/>
              </w:rPr>
            </w:pPr>
            <w:proofErr w:type="spellStart"/>
            <w:r w:rsidRPr="0023213B">
              <w:rPr>
                <w:rFonts w:asciiTheme="minorHAnsi" w:hAnsiTheme="minorHAnsi" w:cstheme="minorHAnsi"/>
                <w:iCs/>
                <w:sz w:val="22"/>
                <w:szCs w:val="22"/>
              </w:rPr>
              <w:t>Amendment</w:t>
            </w:r>
            <w:proofErr w:type="spellEnd"/>
          </w:p>
        </w:tc>
        <w:tc>
          <w:tcPr>
            <w:tcW w:w="4945" w:type="dxa"/>
            <w:vAlign w:val="center"/>
          </w:tcPr>
          <w:p w14:paraId="23A22553" w14:textId="77777777" w:rsidR="00C663C2" w:rsidRPr="0023213B" w:rsidRDefault="00C663C2" w:rsidP="0023213B">
            <w:pPr>
              <w:ind w:left="154"/>
              <w:rPr>
                <w:rFonts w:asciiTheme="minorHAnsi" w:hAnsiTheme="minorHAnsi" w:cstheme="minorHAnsi"/>
                <w:iCs/>
                <w:sz w:val="22"/>
                <w:szCs w:val="22"/>
              </w:rPr>
            </w:pPr>
          </w:p>
        </w:tc>
      </w:tr>
    </w:tbl>
    <w:p w14:paraId="7901B731" w14:textId="77777777" w:rsidR="003E788E" w:rsidRPr="0023213B" w:rsidRDefault="003E788E" w:rsidP="003E788E">
      <w:pPr>
        <w:pStyle w:val="Corpsdetexte"/>
        <w:spacing w:after="0" w:line="360" w:lineRule="auto"/>
        <w:rPr>
          <w:rFonts w:asciiTheme="minorHAnsi" w:hAnsiTheme="minorHAnsi" w:cstheme="minorHAnsi"/>
          <w:sz w:val="22"/>
          <w:szCs w:val="22"/>
          <w:lang w:val="en-GB"/>
        </w:rPr>
      </w:pPr>
    </w:p>
    <w:p w14:paraId="51DDCD28" w14:textId="77777777" w:rsidR="003E788E" w:rsidRPr="0023213B" w:rsidRDefault="003E788E" w:rsidP="003E788E">
      <w:pPr>
        <w:rPr>
          <w:rFonts w:asciiTheme="minorHAnsi" w:eastAsia="Arial Unicode MS" w:hAnsiTheme="minorHAnsi" w:cstheme="minorHAnsi"/>
          <w:b/>
          <w:bCs/>
          <w:u w:val="single"/>
          <w:lang w:val="en-US"/>
        </w:rPr>
      </w:pPr>
      <w:r w:rsidRPr="0023213B">
        <w:rPr>
          <w:rFonts w:asciiTheme="minorHAnsi" w:eastAsia="Arial Unicode MS" w:hAnsiTheme="minorHAnsi" w:cstheme="minorHAnsi"/>
          <w:b/>
          <w:bCs/>
          <w:u w:val="single"/>
          <w:lang w:val="en-US"/>
        </w:rPr>
        <w:br w:type="page"/>
      </w:r>
    </w:p>
    <w:p w14:paraId="45146933" w14:textId="77777777" w:rsidR="003E788E" w:rsidRPr="0023213B" w:rsidRDefault="003E788E" w:rsidP="00DA0235">
      <w:pPr>
        <w:pStyle w:val="TitreSOP1"/>
        <w:numPr>
          <w:ilvl w:val="0"/>
          <w:numId w:val="9"/>
        </w:numPr>
        <w:spacing w:before="480"/>
        <w:ind w:left="284"/>
        <w:rPr>
          <w:rFonts w:asciiTheme="minorHAnsi" w:hAnsiTheme="minorHAnsi" w:cstheme="minorHAnsi"/>
        </w:rPr>
      </w:pPr>
      <w:bookmarkStart w:id="0" w:name="_Toc107943411"/>
      <w:bookmarkStart w:id="1" w:name="_Toc138431756"/>
      <w:bookmarkStart w:id="2" w:name="_Toc224316730"/>
      <w:r w:rsidRPr="0023213B">
        <w:rPr>
          <w:rFonts w:asciiTheme="minorHAnsi" w:hAnsiTheme="minorHAnsi" w:cstheme="minorHAnsi"/>
        </w:rPr>
        <w:lastRenderedPageBreak/>
        <w:t>Signature page</w:t>
      </w:r>
      <w:bookmarkEnd w:id="0"/>
      <w:bookmarkEnd w:id="1"/>
      <w:bookmarkEnd w:id="2"/>
      <w:r w:rsidRPr="0023213B">
        <w:rPr>
          <w:rFonts w:asciiTheme="minorHAnsi" w:hAnsiTheme="minorHAnsi" w:cstheme="minorHAnsi"/>
        </w:rPr>
        <w:t xml:space="preserve"> </w:t>
      </w:r>
    </w:p>
    <w:p w14:paraId="3B14920F" w14:textId="77777777" w:rsidR="003E788E" w:rsidRPr="0023213B" w:rsidRDefault="003E788E" w:rsidP="003E788E">
      <w:pPr>
        <w:rPr>
          <w:rFonts w:asciiTheme="minorHAnsi" w:hAnsiTheme="minorHAnsi" w:cstheme="minorHAnsi"/>
          <w:b/>
          <w:lang w:val="en-AU" w:eastAsia="en-AU"/>
        </w:rPr>
      </w:pPr>
    </w:p>
    <w:p w14:paraId="1F341CB2" w14:textId="77777777" w:rsidR="00C663C2" w:rsidRPr="0023213B" w:rsidRDefault="00C663C2" w:rsidP="00C663C2">
      <w:pPr>
        <w:rPr>
          <w:rFonts w:asciiTheme="minorHAnsi" w:hAnsiTheme="minorHAnsi" w:cstheme="minorHAnsi"/>
          <w:b/>
          <w:sz w:val="22"/>
          <w:szCs w:val="22"/>
          <w:lang w:val="en-AU" w:eastAsia="en-AU"/>
        </w:rPr>
      </w:pPr>
      <w:r w:rsidRPr="0023213B">
        <w:rPr>
          <w:rFonts w:asciiTheme="minorHAnsi" w:hAnsiTheme="minorHAnsi" w:cstheme="minorHAnsi"/>
          <w:b/>
          <w:sz w:val="22"/>
          <w:szCs w:val="22"/>
          <w:lang w:val="en-AU" w:eastAsia="en-AU"/>
        </w:rPr>
        <w:t xml:space="preserve">INVESTIGATOR-SPONSOR </w:t>
      </w:r>
    </w:p>
    <w:p w14:paraId="2D3DAAF0" w14:textId="77777777" w:rsidR="00C663C2" w:rsidRPr="0023213B" w:rsidRDefault="00C663C2" w:rsidP="00C663C2">
      <w:pPr>
        <w:rPr>
          <w:rFonts w:asciiTheme="minorHAnsi" w:hAnsiTheme="minorHAnsi" w:cstheme="minorHAnsi"/>
          <w:sz w:val="22"/>
          <w:szCs w:val="22"/>
          <w:lang w:val="en-AU" w:eastAsia="en-AU"/>
        </w:rPr>
      </w:pPr>
    </w:p>
    <w:p w14:paraId="31D37D99" w14:textId="77777777" w:rsidR="00C663C2" w:rsidRPr="0023213B" w:rsidRDefault="00C663C2" w:rsidP="00C663C2">
      <w:pPr>
        <w:rPr>
          <w:rFonts w:asciiTheme="minorHAnsi" w:hAnsiTheme="minorHAnsi" w:cstheme="minorHAnsi"/>
          <w:sz w:val="22"/>
          <w:szCs w:val="22"/>
          <w:lang w:val="en-AU" w:eastAsia="en-AU"/>
        </w:rPr>
      </w:pPr>
    </w:p>
    <w:p w14:paraId="19862A34" w14:textId="77777777" w:rsidR="00C663C2" w:rsidRPr="0023213B" w:rsidRDefault="00C663C2" w:rsidP="00C663C2">
      <w:pPr>
        <w:tabs>
          <w:tab w:val="left" w:leader="underscore" w:pos="2835"/>
          <w:tab w:val="left" w:pos="2977"/>
          <w:tab w:val="left" w:leader="underscore" w:pos="6237"/>
          <w:tab w:val="left" w:pos="6521"/>
          <w:tab w:val="left" w:leader="underscore" w:pos="8931"/>
        </w:tabs>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ab/>
      </w:r>
      <w:r w:rsidRPr="0023213B">
        <w:rPr>
          <w:rFonts w:asciiTheme="minorHAnsi" w:hAnsiTheme="minorHAnsi" w:cstheme="minorHAnsi"/>
          <w:sz w:val="22"/>
          <w:szCs w:val="22"/>
          <w:lang w:val="en-AU" w:eastAsia="en-AU"/>
        </w:rPr>
        <w:tab/>
      </w:r>
      <w:r w:rsidRPr="0023213B">
        <w:rPr>
          <w:rFonts w:asciiTheme="minorHAnsi" w:hAnsiTheme="minorHAnsi" w:cstheme="minorHAnsi"/>
          <w:sz w:val="22"/>
          <w:szCs w:val="22"/>
          <w:lang w:val="en-AU" w:eastAsia="en-AU"/>
        </w:rPr>
        <w:tab/>
      </w:r>
      <w:r w:rsidRPr="0023213B">
        <w:rPr>
          <w:rFonts w:asciiTheme="minorHAnsi" w:hAnsiTheme="minorHAnsi" w:cstheme="minorHAnsi"/>
          <w:sz w:val="22"/>
          <w:szCs w:val="22"/>
          <w:lang w:val="en-AU" w:eastAsia="en-AU"/>
        </w:rPr>
        <w:tab/>
      </w:r>
      <w:r w:rsidRPr="0023213B">
        <w:rPr>
          <w:rFonts w:asciiTheme="minorHAnsi" w:hAnsiTheme="minorHAnsi" w:cstheme="minorHAnsi"/>
          <w:sz w:val="22"/>
          <w:szCs w:val="22"/>
          <w:lang w:val="en-AU" w:eastAsia="en-AU"/>
        </w:rPr>
        <w:tab/>
      </w:r>
    </w:p>
    <w:p w14:paraId="4B0DDBA4" w14:textId="77777777" w:rsidR="00C663C2" w:rsidRPr="0023213B" w:rsidRDefault="00C663C2" w:rsidP="00C663C2">
      <w:pPr>
        <w:tabs>
          <w:tab w:val="left" w:pos="2977"/>
          <w:tab w:val="left" w:pos="6521"/>
          <w:tab w:val="left" w:leader="underscore" w:pos="8931"/>
        </w:tabs>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 xml:space="preserve"> Name</w:t>
      </w:r>
      <w:r w:rsidRPr="0023213B">
        <w:rPr>
          <w:rFonts w:asciiTheme="minorHAnsi" w:hAnsiTheme="minorHAnsi" w:cstheme="minorHAnsi"/>
          <w:sz w:val="22"/>
          <w:szCs w:val="22"/>
          <w:lang w:val="en-AU" w:eastAsia="en-AU"/>
        </w:rPr>
        <w:tab/>
        <w:t xml:space="preserve"> Signature</w:t>
      </w:r>
      <w:r w:rsidRPr="0023213B">
        <w:rPr>
          <w:rFonts w:asciiTheme="minorHAnsi" w:hAnsiTheme="minorHAnsi" w:cstheme="minorHAnsi"/>
          <w:sz w:val="22"/>
          <w:szCs w:val="22"/>
          <w:lang w:val="en-AU" w:eastAsia="en-AU"/>
        </w:rPr>
        <w:tab/>
        <w:t xml:space="preserve"> Date</w:t>
      </w:r>
    </w:p>
    <w:p w14:paraId="6DAFF8BE" w14:textId="77777777" w:rsidR="00C663C2" w:rsidRPr="0023213B" w:rsidRDefault="00C663C2" w:rsidP="00C663C2">
      <w:pPr>
        <w:rPr>
          <w:rFonts w:asciiTheme="minorHAnsi" w:hAnsiTheme="minorHAnsi" w:cstheme="minorHAnsi"/>
          <w:b/>
          <w:sz w:val="22"/>
          <w:szCs w:val="22"/>
          <w:lang w:val="en-AU" w:eastAsia="en-AU"/>
        </w:rPr>
      </w:pPr>
    </w:p>
    <w:p w14:paraId="12E68CE2" w14:textId="77777777" w:rsidR="00C663C2" w:rsidRPr="0023213B" w:rsidRDefault="00C663C2" w:rsidP="00C663C2">
      <w:pPr>
        <w:rPr>
          <w:rFonts w:asciiTheme="minorHAnsi" w:hAnsiTheme="minorHAnsi" w:cstheme="minorHAnsi"/>
          <w:b/>
          <w:sz w:val="22"/>
          <w:szCs w:val="22"/>
          <w:lang w:val="en-AU" w:eastAsia="en-AU"/>
        </w:rPr>
      </w:pPr>
    </w:p>
    <w:p w14:paraId="31B77752" w14:textId="77777777" w:rsidR="00C663C2" w:rsidRPr="0023213B" w:rsidRDefault="00C663C2" w:rsidP="00C663C2">
      <w:pPr>
        <w:rPr>
          <w:rFonts w:asciiTheme="minorHAnsi" w:hAnsiTheme="minorHAnsi" w:cstheme="minorHAnsi"/>
          <w:b/>
          <w:sz w:val="22"/>
          <w:szCs w:val="22"/>
          <w:lang w:val="en-AU" w:eastAsia="en-AU"/>
        </w:rPr>
      </w:pPr>
      <w:r w:rsidRPr="0023213B">
        <w:rPr>
          <w:rFonts w:asciiTheme="minorHAnsi" w:hAnsiTheme="minorHAnsi" w:cstheme="minorHAnsi"/>
          <w:b/>
          <w:sz w:val="22"/>
          <w:szCs w:val="22"/>
          <w:lang w:val="en-AU" w:eastAsia="en-AU"/>
        </w:rPr>
        <w:t>SITE PRINCIPAL INVESTIGATOR</w:t>
      </w:r>
    </w:p>
    <w:p w14:paraId="666947A0" w14:textId="77777777" w:rsidR="00C663C2" w:rsidRPr="0023213B" w:rsidRDefault="00C663C2" w:rsidP="00C663C2">
      <w:pPr>
        <w:rPr>
          <w:rFonts w:asciiTheme="minorHAnsi" w:hAnsiTheme="minorHAnsi" w:cstheme="minorHAnsi"/>
          <w:sz w:val="22"/>
          <w:szCs w:val="22"/>
          <w:lang w:val="en-AU" w:eastAsia="en-AU"/>
        </w:rPr>
      </w:pPr>
    </w:p>
    <w:p w14:paraId="6FED9FDC"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I agree to conduct this study in accordance with the design and specific provisions of this protocol and will only make changes in the protocol after notifying the sponsor.</w:t>
      </w:r>
    </w:p>
    <w:p w14:paraId="0A1AB9DB" w14:textId="77777777" w:rsidR="00C663C2" w:rsidRPr="0023213B" w:rsidRDefault="00C663C2" w:rsidP="00C663C2">
      <w:pPr>
        <w:rPr>
          <w:rFonts w:asciiTheme="minorHAnsi" w:hAnsiTheme="minorHAnsi" w:cstheme="minorHAnsi"/>
          <w:sz w:val="22"/>
          <w:szCs w:val="22"/>
          <w:lang w:val="en-AU" w:eastAsia="en-AU"/>
        </w:rPr>
      </w:pPr>
    </w:p>
    <w:p w14:paraId="3E58AEA5"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 xml:space="preserve">I understand that I may terminate or suspend enrolment of the study at any time if it becomes necessary to protect the best interests of the study subjects.  </w:t>
      </w:r>
    </w:p>
    <w:p w14:paraId="6B30D099" w14:textId="77777777" w:rsidR="00C663C2" w:rsidRPr="0023213B" w:rsidRDefault="00C663C2" w:rsidP="00C663C2">
      <w:pPr>
        <w:rPr>
          <w:rFonts w:asciiTheme="minorHAnsi" w:hAnsiTheme="minorHAnsi" w:cstheme="minorHAnsi"/>
          <w:sz w:val="22"/>
          <w:szCs w:val="22"/>
          <w:lang w:val="en-AU" w:eastAsia="en-AU"/>
        </w:rPr>
      </w:pPr>
    </w:p>
    <w:p w14:paraId="4ABF638F"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I agree to personally conduct or supervise this study and to ensure that all associates, colleagues, and employees assisting in the conduct of this study are informed about their obligations in meeting these commitments.</w:t>
      </w:r>
    </w:p>
    <w:p w14:paraId="2B5B4708" w14:textId="77777777" w:rsidR="00C663C2" w:rsidRPr="0023213B" w:rsidRDefault="00C663C2" w:rsidP="00C663C2">
      <w:pPr>
        <w:rPr>
          <w:rFonts w:asciiTheme="minorHAnsi" w:hAnsiTheme="minorHAnsi" w:cstheme="minorHAnsi"/>
          <w:sz w:val="22"/>
          <w:szCs w:val="22"/>
          <w:lang w:val="en-AU" w:eastAsia="en-AU"/>
        </w:rPr>
      </w:pPr>
    </w:p>
    <w:p w14:paraId="67C0CED4"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 xml:space="preserve">I will conduct the study in accordance with the protocol, Good Clinical Practice, the Declaration of Helsinki, and the moral, ethical and scientific principles that justify medical research.  The study will be conducted in accordance with all relevant laws and regulations relating to clinical experimentation and the protection of patients.  </w:t>
      </w:r>
    </w:p>
    <w:p w14:paraId="6ACB7B72" w14:textId="77777777" w:rsidR="00C663C2" w:rsidRPr="0023213B" w:rsidRDefault="00C663C2" w:rsidP="00C663C2">
      <w:pPr>
        <w:rPr>
          <w:rFonts w:asciiTheme="minorHAnsi" w:hAnsiTheme="minorHAnsi" w:cstheme="minorHAnsi"/>
          <w:sz w:val="22"/>
          <w:szCs w:val="22"/>
          <w:lang w:val="en-AU" w:eastAsia="en-AU"/>
        </w:rPr>
      </w:pPr>
    </w:p>
    <w:p w14:paraId="1B4BBBDA"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 xml:space="preserve">I will ensure that the requirements relating to Ethics Committee review and approval are met. </w:t>
      </w:r>
    </w:p>
    <w:p w14:paraId="4372625A" w14:textId="77777777" w:rsidR="00C663C2" w:rsidRPr="0023213B" w:rsidRDefault="00C663C2" w:rsidP="00C663C2">
      <w:pPr>
        <w:rPr>
          <w:rFonts w:asciiTheme="minorHAnsi" w:hAnsiTheme="minorHAnsi" w:cstheme="minorHAnsi"/>
          <w:sz w:val="22"/>
          <w:szCs w:val="22"/>
          <w:lang w:val="en-AU" w:eastAsia="en-AU"/>
        </w:rPr>
      </w:pPr>
    </w:p>
    <w:p w14:paraId="1633ED77" w14:textId="77777777" w:rsidR="00C663C2" w:rsidRPr="0023213B" w:rsidRDefault="00C663C2" w:rsidP="00C663C2">
      <w:pPr>
        <w:rPr>
          <w:rFonts w:asciiTheme="minorHAnsi" w:hAnsiTheme="minorHAnsi" w:cstheme="minorHAnsi"/>
          <w:color w:val="FF0000"/>
          <w:sz w:val="22"/>
          <w:szCs w:val="22"/>
          <w:lang w:val="en-AU" w:eastAsia="en-AU"/>
        </w:rPr>
      </w:pPr>
      <w:r w:rsidRPr="0023213B">
        <w:rPr>
          <w:rFonts w:asciiTheme="minorHAnsi" w:hAnsiTheme="minorHAnsi" w:cstheme="minorHAnsi"/>
          <w:sz w:val="22"/>
          <w:szCs w:val="22"/>
          <w:lang w:val="en-AU" w:eastAsia="en-AU"/>
        </w:rPr>
        <w:t>I agree to maintain adequate and accurate records and to make those records available for audit and inspection in accordance with relevant regulatory requirements including the provision of direct access to data and source documents.</w:t>
      </w:r>
    </w:p>
    <w:p w14:paraId="6129AEBE" w14:textId="77777777" w:rsidR="00C663C2" w:rsidRPr="0023213B" w:rsidRDefault="00C663C2" w:rsidP="00C663C2">
      <w:pPr>
        <w:rPr>
          <w:rFonts w:asciiTheme="minorHAnsi" w:hAnsiTheme="minorHAnsi" w:cstheme="minorHAnsi"/>
          <w:sz w:val="22"/>
          <w:szCs w:val="22"/>
          <w:lang w:val="en-AU" w:eastAsia="en-AU"/>
        </w:rPr>
      </w:pPr>
    </w:p>
    <w:p w14:paraId="172197ED"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I agree to promptly report to the Ethics Committee any changes in the research activity and all unanticipated problems involving risks to human subjects or others.  Additionally, I will not make any changes in the research without Ethics Committee approval, except where necessary to ensure the safety of study participants.</w:t>
      </w:r>
    </w:p>
    <w:p w14:paraId="7ECE1DF6" w14:textId="77777777" w:rsidR="00C663C2" w:rsidRPr="0023213B" w:rsidRDefault="00C663C2" w:rsidP="00C663C2">
      <w:pPr>
        <w:rPr>
          <w:rFonts w:asciiTheme="minorHAnsi" w:hAnsiTheme="minorHAnsi" w:cstheme="minorHAnsi"/>
          <w:sz w:val="22"/>
          <w:szCs w:val="22"/>
          <w:lang w:val="en-AU" w:eastAsia="en-AU"/>
        </w:rPr>
      </w:pPr>
    </w:p>
    <w:p w14:paraId="44604F6B" w14:textId="77777777" w:rsidR="00C663C2" w:rsidRPr="0023213B" w:rsidRDefault="00C663C2" w:rsidP="00C663C2">
      <w:pPr>
        <w:rPr>
          <w:rFonts w:asciiTheme="minorHAnsi" w:hAnsiTheme="minorHAnsi" w:cstheme="minorHAnsi"/>
          <w:sz w:val="22"/>
          <w:szCs w:val="22"/>
          <w:lang w:val="en-US" w:eastAsia="en-AU"/>
        </w:rPr>
      </w:pPr>
    </w:p>
    <w:p w14:paraId="3DD388D3" w14:textId="77777777" w:rsidR="00C663C2" w:rsidRPr="0023213B" w:rsidRDefault="00C663C2" w:rsidP="00C663C2">
      <w:pPr>
        <w:rPr>
          <w:rFonts w:asciiTheme="minorHAnsi" w:hAnsiTheme="minorHAnsi" w:cstheme="minorHAnsi"/>
          <w:sz w:val="22"/>
          <w:szCs w:val="22"/>
          <w:lang w:val="en-US" w:eastAsia="en-AU"/>
        </w:rPr>
      </w:pPr>
    </w:p>
    <w:p w14:paraId="7734CF08" w14:textId="77777777" w:rsidR="00C663C2" w:rsidRPr="0023213B" w:rsidRDefault="00C663C2" w:rsidP="00C663C2">
      <w:pPr>
        <w:rPr>
          <w:rFonts w:asciiTheme="minorHAnsi" w:hAnsiTheme="minorHAnsi" w:cstheme="minorHAnsi"/>
          <w:sz w:val="22"/>
          <w:szCs w:val="22"/>
          <w:lang w:val="en-US" w:eastAsia="en-AU"/>
        </w:rPr>
      </w:pPr>
    </w:p>
    <w:p w14:paraId="3FF75194" w14:textId="77777777" w:rsidR="00C663C2" w:rsidRPr="0023213B" w:rsidRDefault="00C663C2" w:rsidP="00C663C2">
      <w:pPr>
        <w:tabs>
          <w:tab w:val="left" w:leader="underscore" w:pos="2835"/>
          <w:tab w:val="left" w:pos="2977"/>
          <w:tab w:val="left" w:leader="underscore" w:pos="6237"/>
          <w:tab w:val="left" w:pos="6521"/>
          <w:tab w:val="left" w:leader="underscore" w:pos="8931"/>
        </w:tabs>
        <w:rPr>
          <w:rFonts w:asciiTheme="minorHAnsi" w:hAnsiTheme="minorHAnsi" w:cstheme="minorHAnsi"/>
          <w:sz w:val="22"/>
          <w:szCs w:val="22"/>
          <w:lang w:val="en-US" w:eastAsia="en-AU"/>
        </w:rPr>
      </w:pPr>
      <w:r w:rsidRPr="0023213B">
        <w:rPr>
          <w:rFonts w:asciiTheme="minorHAnsi" w:hAnsiTheme="minorHAnsi" w:cstheme="minorHAnsi"/>
          <w:sz w:val="22"/>
          <w:szCs w:val="22"/>
          <w:lang w:val="en-US" w:eastAsia="en-AU"/>
        </w:rPr>
        <w:tab/>
      </w:r>
      <w:r w:rsidRPr="0023213B">
        <w:rPr>
          <w:rFonts w:asciiTheme="minorHAnsi" w:hAnsiTheme="minorHAnsi" w:cstheme="minorHAnsi"/>
          <w:sz w:val="22"/>
          <w:szCs w:val="22"/>
          <w:lang w:val="en-US" w:eastAsia="en-AU"/>
        </w:rPr>
        <w:tab/>
      </w:r>
      <w:r w:rsidRPr="0023213B">
        <w:rPr>
          <w:rFonts w:asciiTheme="minorHAnsi" w:hAnsiTheme="minorHAnsi" w:cstheme="minorHAnsi"/>
          <w:sz w:val="22"/>
          <w:szCs w:val="22"/>
          <w:lang w:val="en-US" w:eastAsia="en-AU"/>
        </w:rPr>
        <w:tab/>
      </w:r>
      <w:r w:rsidRPr="0023213B">
        <w:rPr>
          <w:rFonts w:asciiTheme="minorHAnsi" w:hAnsiTheme="minorHAnsi" w:cstheme="minorHAnsi"/>
          <w:sz w:val="22"/>
          <w:szCs w:val="22"/>
          <w:lang w:val="en-US" w:eastAsia="en-AU"/>
        </w:rPr>
        <w:tab/>
      </w:r>
      <w:r w:rsidRPr="0023213B">
        <w:rPr>
          <w:rFonts w:asciiTheme="minorHAnsi" w:hAnsiTheme="minorHAnsi" w:cstheme="minorHAnsi"/>
          <w:sz w:val="22"/>
          <w:szCs w:val="22"/>
          <w:lang w:val="en-US" w:eastAsia="en-AU"/>
        </w:rPr>
        <w:tab/>
      </w:r>
    </w:p>
    <w:p w14:paraId="0E01755B" w14:textId="77777777" w:rsidR="00C663C2" w:rsidRPr="0023213B" w:rsidRDefault="00C663C2" w:rsidP="00C663C2">
      <w:pPr>
        <w:tabs>
          <w:tab w:val="left" w:pos="2977"/>
          <w:tab w:val="left" w:pos="6521"/>
          <w:tab w:val="left" w:leader="underscore" w:pos="8931"/>
        </w:tabs>
        <w:rPr>
          <w:rFonts w:asciiTheme="minorHAnsi" w:hAnsiTheme="minorHAnsi" w:cstheme="minorHAnsi"/>
          <w:sz w:val="22"/>
          <w:szCs w:val="22"/>
          <w:lang w:val="en-AU" w:eastAsia="en-AU"/>
        </w:rPr>
      </w:pPr>
      <w:r w:rsidRPr="0023213B">
        <w:rPr>
          <w:rFonts w:asciiTheme="minorHAnsi" w:hAnsiTheme="minorHAnsi" w:cstheme="minorHAnsi"/>
          <w:sz w:val="22"/>
          <w:szCs w:val="22"/>
          <w:lang w:val="en-US" w:eastAsia="en-AU"/>
        </w:rPr>
        <w:t xml:space="preserve"> </w:t>
      </w:r>
      <w:r w:rsidRPr="0023213B">
        <w:rPr>
          <w:rFonts w:asciiTheme="minorHAnsi" w:hAnsiTheme="minorHAnsi" w:cstheme="minorHAnsi"/>
          <w:sz w:val="22"/>
          <w:szCs w:val="22"/>
          <w:lang w:val="en-AU" w:eastAsia="en-AU"/>
        </w:rPr>
        <w:t>Name</w:t>
      </w:r>
      <w:r w:rsidRPr="0023213B">
        <w:rPr>
          <w:rFonts w:asciiTheme="minorHAnsi" w:hAnsiTheme="minorHAnsi" w:cstheme="minorHAnsi"/>
          <w:sz w:val="22"/>
          <w:szCs w:val="22"/>
          <w:lang w:val="en-AU" w:eastAsia="en-AU"/>
        </w:rPr>
        <w:tab/>
        <w:t xml:space="preserve"> Signature</w:t>
      </w:r>
      <w:r w:rsidRPr="0023213B">
        <w:rPr>
          <w:rFonts w:asciiTheme="minorHAnsi" w:hAnsiTheme="minorHAnsi" w:cstheme="minorHAnsi"/>
          <w:sz w:val="22"/>
          <w:szCs w:val="22"/>
          <w:lang w:val="en-AU" w:eastAsia="en-AU"/>
        </w:rPr>
        <w:tab/>
        <w:t xml:space="preserve"> Date</w:t>
      </w:r>
    </w:p>
    <w:p w14:paraId="68FFEEAF" w14:textId="77777777" w:rsidR="003E788E" w:rsidRPr="0023213B" w:rsidRDefault="003E788E" w:rsidP="003E788E">
      <w:pPr>
        <w:tabs>
          <w:tab w:val="left" w:pos="2977"/>
          <w:tab w:val="left" w:pos="6521"/>
          <w:tab w:val="left" w:leader="underscore" w:pos="8931"/>
        </w:tabs>
        <w:rPr>
          <w:rFonts w:asciiTheme="minorHAnsi" w:hAnsiTheme="minorHAnsi" w:cstheme="minorHAnsi"/>
          <w:lang w:val="en-AU" w:eastAsia="en-AU"/>
        </w:rPr>
      </w:pPr>
    </w:p>
    <w:p w14:paraId="3D74AC7B" w14:textId="77777777" w:rsidR="00C663C2" w:rsidRPr="0023213B" w:rsidRDefault="00C663C2">
      <w:pPr>
        <w:jc w:val="left"/>
        <w:rPr>
          <w:rFonts w:asciiTheme="minorHAnsi" w:eastAsiaTheme="majorEastAsia" w:hAnsiTheme="minorHAnsi" w:cstheme="minorHAnsi"/>
          <w:b/>
          <w:bCs/>
          <w:smallCaps/>
          <w:color w:val="548DD4" w:themeColor="text2" w:themeTint="99"/>
          <w:sz w:val="28"/>
          <w:szCs w:val="28"/>
          <w:lang w:val="fr-BE" w:eastAsia="en-US"/>
        </w:rPr>
      </w:pPr>
      <w:bookmarkStart w:id="3" w:name="_Toc107943412"/>
      <w:bookmarkStart w:id="4" w:name="_Toc138431757"/>
      <w:r w:rsidRPr="0023213B">
        <w:rPr>
          <w:rFonts w:asciiTheme="minorHAnsi" w:hAnsiTheme="minorHAnsi" w:cstheme="minorHAnsi"/>
        </w:rPr>
        <w:br w:type="page"/>
      </w:r>
    </w:p>
    <w:p w14:paraId="4009BCA8" w14:textId="77777777" w:rsidR="00C663C2" w:rsidRDefault="00C663C2" w:rsidP="00C663C2">
      <w:pPr>
        <w:pStyle w:val="TitreSOP1"/>
        <w:ind w:left="709"/>
        <w:rPr>
          <w:rFonts w:asciiTheme="minorHAnsi" w:hAnsiTheme="minorHAnsi" w:cstheme="minorHAnsi"/>
        </w:rPr>
      </w:pPr>
      <w:bookmarkStart w:id="5" w:name="_Toc162444493"/>
      <w:bookmarkStart w:id="6" w:name="_Toc224316731"/>
      <w:bookmarkEnd w:id="3"/>
      <w:bookmarkEnd w:id="4"/>
      <w:r w:rsidRPr="0023213B">
        <w:rPr>
          <w:rFonts w:asciiTheme="minorHAnsi" w:hAnsiTheme="minorHAnsi" w:cstheme="minorHAnsi"/>
        </w:rPr>
        <w:lastRenderedPageBreak/>
        <w:t>Protocol synopsis</w:t>
      </w:r>
      <w:bookmarkEnd w:id="5"/>
      <w:bookmarkEnd w:id="6"/>
      <w:r w:rsidRPr="0023213B">
        <w:rPr>
          <w:rFonts w:asciiTheme="minorHAnsi" w:hAnsiTheme="minorHAnsi" w:cstheme="minorHAnsi"/>
        </w:rPr>
        <w:t xml:space="preserve"> </w:t>
      </w:r>
    </w:p>
    <w:p w14:paraId="509747EE" w14:textId="77777777" w:rsidR="002E6DE4" w:rsidRPr="002E6DE4" w:rsidRDefault="002E6DE4" w:rsidP="002E6DE4">
      <w:pPr>
        <w:rPr>
          <w:color w:val="FF0000"/>
          <w:lang w:val="fr-BE" w:eastAsia="en-US"/>
        </w:rPr>
      </w:pPr>
      <w:r w:rsidRPr="002E6DE4">
        <w:rPr>
          <w:color w:val="FF0000"/>
          <w:lang w:val="fr-BE" w:eastAsia="en-US"/>
        </w:rPr>
        <w:t>1 page max</w:t>
      </w:r>
    </w:p>
    <w:p w14:paraId="56AF5990" w14:textId="77777777" w:rsidR="00C663C2" w:rsidRPr="0023213B" w:rsidRDefault="00C663C2" w:rsidP="00C663C2">
      <w:pPr>
        <w:rPr>
          <w:rFonts w:asciiTheme="minorHAnsi" w:hAnsiTheme="minorHAnsi" w:cstheme="minorHAnsi"/>
        </w:rPr>
      </w:pP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C663C2" w:rsidRPr="0023213B" w14:paraId="39DBDBE2" w14:textId="77777777" w:rsidTr="0023213B">
        <w:trPr>
          <w:trHeight w:val="435"/>
        </w:trPr>
        <w:tc>
          <w:tcPr>
            <w:tcW w:w="4704" w:type="dxa"/>
            <w:vAlign w:val="center"/>
          </w:tcPr>
          <w:p w14:paraId="200BDCEE" w14:textId="77777777" w:rsidR="00C663C2" w:rsidRPr="0023213B" w:rsidRDefault="0022298C" w:rsidP="0022298C">
            <w:pPr>
              <w:autoSpaceDE w:val="0"/>
              <w:autoSpaceDN w:val="0"/>
              <w:adjustRightInd w:val="0"/>
              <w:spacing w:before="60"/>
              <w:ind w:left="126"/>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Study title</w:t>
            </w:r>
          </w:p>
        </w:tc>
        <w:tc>
          <w:tcPr>
            <w:tcW w:w="4704" w:type="dxa"/>
            <w:vAlign w:val="center"/>
          </w:tcPr>
          <w:p w14:paraId="0227545B"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03EEA43A" w14:textId="77777777" w:rsidTr="0023213B">
        <w:trPr>
          <w:trHeight w:val="435"/>
        </w:trPr>
        <w:tc>
          <w:tcPr>
            <w:tcW w:w="4704" w:type="dxa"/>
            <w:vAlign w:val="center"/>
          </w:tcPr>
          <w:p w14:paraId="428F491E" w14:textId="77777777" w:rsidR="00C663C2" w:rsidRPr="0023213B" w:rsidRDefault="00C663C2" w:rsidP="00C663C2">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Acronym</w:t>
            </w:r>
          </w:p>
        </w:tc>
        <w:tc>
          <w:tcPr>
            <w:tcW w:w="4704" w:type="dxa"/>
            <w:vAlign w:val="center"/>
          </w:tcPr>
          <w:p w14:paraId="0DF4D07B"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435F78C3" w14:textId="77777777" w:rsidTr="0023213B">
        <w:trPr>
          <w:trHeight w:val="426"/>
        </w:trPr>
        <w:tc>
          <w:tcPr>
            <w:tcW w:w="4704" w:type="dxa"/>
            <w:vAlign w:val="center"/>
          </w:tcPr>
          <w:p w14:paraId="751EF89E"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Sponsor</w:t>
            </w:r>
          </w:p>
        </w:tc>
        <w:tc>
          <w:tcPr>
            <w:tcW w:w="4704" w:type="dxa"/>
            <w:vAlign w:val="center"/>
          </w:tcPr>
          <w:p w14:paraId="4034C467"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roofErr w:type="spellStart"/>
            <w:r w:rsidRPr="0023213B">
              <w:rPr>
                <w:rFonts w:asciiTheme="minorHAnsi" w:hAnsiTheme="minorHAnsi" w:cstheme="minorHAnsi"/>
                <w:color w:val="000000"/>
                <w:sz w:val="22"/>
                <w:szCs w:val="22"/>
                <w:lang w:val="en-US"/>
              </w:rPr>
              <w:t>Cliniques</w:t>
            </w:r>
            <w:proofErr w:type="spellEnd"/>
            <w:r w:rsidRPr="0023213B">
              <w:rPr>
                <w:rFonts w:asciiTheme="minorHAnsi" w:hAnsiTheme="minorHAnsi" w:cstheme="minorHAnsi"/>
                <w:color w:val="000000"/>
                <w:sz w:val="22"/>
                <w:szCs w:val="22"/>
                <w:lang w:val="en-US"/>
              </w:rPr>
              <w:t xml:space="preserve"> </w:t>
            </w:r>
            <w:proofErr w:type="spellStart"/>
            <w:r w:rsidRPr="0023213B">
              <w:rPr>
                <w:rFonts w:asciiTheme="minorHAnsi" w:hAnsiTheme="minorHAnsi" w:cstheme="minorHAnsi"/>
                <w:color w:val="000000"/>
                <w:sz w:val="22"/>
                <w:szCs w:val="22"/>
                <w:lang w:val="en-US"/>
              </w:rPr>
              <w:t>universitaires</w:t>
            </w:r>
            <w:proofErr w:type="spellEnd"/>
            <w:r w:rsidRPr="0023213B">
              <w:rPr>
                <w:rFonts w:asciiTheme="minorHAnsi" w:hAnsiTheme="minorHAnsi" w:cstheme="minorHAnsi"/>
                <w:color w:val="000000"/>
                <w:sz w:val="22"/>
                <w:szCs w:val="22"/>
                <w:lang w:val="en-US"/>
              </w:rPr>
              <w:t xml:space="preserve"> Saint-Luc</w:t>
            </w:r>
          </w:p>
        </w:tc>
      </w:tr>
      <w:tr w:rsidR="00C663C2" w:rsidRPr="0023213B" w14:paraId="506971B9" w14:textId="77777777" w:rsidTr="0023213B">
        <w:trPr>
          <w:trHeight w:val="426"/>
        </w:trPr>
        <w:tc>
          <w:tcPr>
            <w:tcW w:w="4704" w:type="dxa"/>
            <w:vAlign w:val="center"/>
          </w:tcPr>
          <w:p w14:paraId="40A8A669"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Investigator-sponsor</w:t>
            </w:r>
          </w:p>
        </w:tc>
        <w:tc>
          <w:tcPr>
            <w:tcW w:w="4704" w:type="dxa"/>
            <w:vAlign w:val="center"/>
          </w:tcPr>
          <w:p w14:paraId="2104CE42"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6A46B3" w14:paraId="2858DA93" w14:textId="77777777" w:rsidTr="0023213B">
        <w:trPr>
          <w:trHeight w:val="426"/>
        </w:trPr>
        <w:tc>
          <w:tcPr>
            <w:tcW w:w="4704" w:type="dxa"/>
            <w:vAlign w:val="center"/>
          </w:tcPr>
          <w:p w14:paraId="783CA570"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 xml:space="preserve">Departments / Study </w:t>
            </w:r>
            <w:proofErr w:type="spellStart"/>
            <w:r w:rsidRPr="0023213B">
              <w:rPr>
                <w:rFonts w:asciiTheme="minorHAnsi" w:hAnsiTheme="minorHAnsi" w:cstheme="minorHAnsi"/>
                <w:color w:val="000000"/>
                <w:sz w:val="22"/>
                <w:szCs w:val="22"/>
                <w:lang w:val="en-US"/>
              </w:rPr>
              <w:t>centre</w:t>
            </w:r>
            <w:proofErr w:type="spellEnd"/>
            <w:r w:rsidRPr="0023213B">
              <w:rPr>
                <w:rFonts w:asciiTheme="minorHAnsi" w:hAnsiTheme="minorHAnsi" w:cstheme="minorHAnsi"/>
                <w:color w:val="000000"/>
                <w:sz w:val="22"/>
                <w:szCs w:val="22"/>
                <w:lang w:val="en-US"/>
              </w:rPr>
              <w:t>(s) and site(s) principal investigator(s)</w:t>
            </w:r>
          </w:p>
        </w:tc>
        <w:tc>
          <w:tcPr>
            <w:tcW w:w="4704" w:type="dxa"/>
            <w:vAlign w:val="center"/>
          </w:tcPr>
          <w:p w14:paraId="49A3B4B8"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6A8861DB" w14:textId="77777777" w:rsidTr="0023213B">
        <w:trPr>
          <w:trHeight w:val="426"/>
        </w:trPr>
        <w:tc>
          <w:tcPr>
            <w:tcW w:w="4704" w:type="dxa"/>
            <w:vAlign w:val="center"/>
          </w:tcPr>
          <w:p w14:paraId="73C60A2C"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Pathology</w:t>
            </w:r>
          </w:p>
        </w:tc>
        <w:tc>
          <w:tcPr>
            <w:tcW w:w="4704" w:type="dxa"/>
            <w:vAlign w:val="center"/>
          </w:tcPr>
          <w:p w14:paraId="0F8132D9"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1EF7FDEE" w14:textId="77777777" w:rsidTr="0023213B">
        <w:trPr>
          <w:trHeight w:val="426"/>
        </w:trPr>
        <w:tc>
          <w:tcPr>
            <w:tcW w:w="4704" w:type="dxa"/>
            <w:vAlign w:val="center"/>
          </w:tcPr>
          <w:p w14:paraId="0D1F0327"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Rationale</w:t>
            </w:r>
            <w:r w:rsidR="0022298C">
              <w:rPr>
                <w:rFonts w:asciiTheme="minorHAnsi" w:hAnsiTheme="minorHAnsi" w:cstheme="minorHAnsi"/>
                <w:color w:val="000000"/>
                <w:sz w:val="22"/>
                <w:szCs w:val="22"/>
                <w:lang w:val="en-US"/>
              </w:rPr>
              <w:t xml:space="preserve"> / L</w:t>
            </w:r>
            <w:r w:rsidR="00332AC2">
              <w:rPr>
                <w:rFonts w:asciiTheme="minorHAnsi" w:hAnsiTheme="minorHAnsi" w:cstheme="minorHAnsi"/>
                <w:color w:val="000000"/>
                <w:sz w:val="22"/>
                <w:szCs w:val="22"/>
                <w:lang w:val="en-US"/>
              </w:rPr>
              <w:t>iterary references</w:t>
            </w:r>
          </w:p>
        </w:tc>
        <w:tc>
          <w:tcPr>
            <w:tcW w:w="4704" w:type="dxa"/>
            <w:vAlign w:val="center"/>
          </w:tcPr>
          <w:p w14:paraId="79C8948E"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66C20482" w14:textId="77777777" w:rsidTr="0023213B">
        <w:trPr>
          <w:trHeight w:val="425"/>
        </w:trPr>
        <w:tc>
          <w:tcPr>
            <w:tcW w:w="4704" w:type="dxa"/>
            <w:vAlign w:val="center"/>
          </w:tcPr>
          <w:p w14:paraId="2AD54E22"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Objectives</w:t>
            </w:r>
          </w:p>
        </w:tc>
        <w:tc>
          <w:tcPr>
            <w:tcW w:w="4704" w:type="dxa"/>
            <w:vAlign w:val="center"/>
          </w:tcPr>
          <w:p w14:paraId="54232A71" w14:textId="77777777" w:rsidR="00C663C2" w:rsidRPr="0023213B" w:rsidRDefault="00C663C2" w:rsidP="00DA0235">
            <w:pPr>
              <w:pStyle w:val="Paragraphedeliste"/>
              <w:numPr>
                <w:ilvl w:val="0"/>
                <w:numId w:val="10"/>
              </w:numPr>
              <w:autoSpaceDE w:val="0"/>
              <w:autoSpaceDN w:val="0"/>
              <w:adjustRightInd w:val="0"/>
              <w:spacing w:before="60"/>
              <w:jc w:val="left"/>
              <w:rPr>
                <w:rFonts w:asciiTheme="minorHAnsi" w:hAnsiTheme="minorHAnsi" w:cstheme="minorHAnsi"/>
                <w:color w:val="000000"/>
                <w:sz w:val="22"/>
                <w:szCs w:val="22"/>
                <w:u w:val="single"/>
                <w:lang w:val="en-US"/>
              </w:rPr>
            </w:pPr>
            <w:r w:rsidRPr="0023213B">
              <w:rPr>
                <w:rFonts w:asciiTheme="minorHAnsi" w:hAnsiTheme="minorHAnsi" w:cstheme="minorHAnsi"/>
                <w:color w:val="000000"/>
                <w:sz w:val="22"/>
                <w:szCs w:val="22"/>
                <w:u w:val="single"/>
                <w:lang w:val="en-US"/>
              </w:rPr>
              <w:t>Primary:</w:t>
            </w:r>
          </w:p>
          <w:p w14:paraId="642024D0" w14:textId="77777777" w:rsidR="00C663C2" w:rsidRPr="0023213B" w:rsidRDefault="00C663C2" w:rsidP="0023213B">
            <w:pPr>
              <w:autoSpaceDE w:val="0"/>
              <w:autoSpaceDN w:val="0"/>
              <w:adjustRightInd w:val="0"/>
              <w:spacing w:before="60"/>
              <w:ind w:left="426"/>
              <w:rPr>
                <w:rFonts w:asciiTheme="minorHAnsi" w:hAnsiTheme="minorHAnsi" w:cstheme="minorHAnsi"/>
                <w:color w:val="000000"/>
                <w:sz w:val="22"/>
                <w:szCs w:val="22"/>
                <w:lang w:val="en-US"/>
              </w:rPr>
            </w:pPr>
          </w:p>
          <w:p w14:paraId="403131C1" w14:textId="77777777" w:rsidR="00C663C2" w:rsidRPr="0023213B" w:rsidRDefault="00C663C2" w:rsidP="00DA0235">
            <w:pPr>
              <w:pStyle w:val="Paragraphedeliste"/>
              <w:numPr>
                <w:ilvl w:val="0"/>
                <w:numId w:val="10"/>
              </w:numPr>
              <w:autoSpaceDE w:val="0"/>
              <w:autoSpaceDN w:val="0"/>
              <w:adjustRightInd w:val="0"/>
              <w:spacing w:before="60"/>
              <w:jc w:val="left"/>
              <w:rPr>
                <w:rFonts w:asciiTheme="minorHAnsi" w:hAnsiTheme="minorHAnsi" w:cstheme="minorHAnsi"/>
                <w:color w:val="000000"/>
                <w:sz w:val="22"/>
                <w:szCs w:val="22"/>
                <w:u w:val="single"/>
                <w:lang w:val="en-US"/>
              </w:rPr>
            </w:pPr>
            <w:r w:rsidRPr="0023213B">
              <w:rPr>
                <w:rFonts w:asciiTheme="minorHAnsi" w:hAnsiTheme="minorHAnsi" w:cstheme="minorHAnsi"/>
                <w:color w:val="000000"/>
                <w:sz w:val="22"/>
                <w:szCs w:val="22"/>
                <w:u w:val="single"/>
                <w:lang w:val="en-US"/>
              </w:rPr>
              <w:t>Secondary:</w:t>
            </w:r>
          </w:p>
          <w:p w14:paraId="3A4E8C0F" w14:textId="77777777" w:rsidR="00C663C2" w:rsidRPr="0023213B" w:rsidRDefault="00C663C2" w:rsidP="0023213B">
            <w:pPr>
              <w:autoSpaceDE w:val="0"/>
              <w:autoSpaceDN w:val="0"/>
              <w:adjustRightInd w:val="0"/>
              <w:spacing w:before="60"/>
              <w:ind w:left="426"/>
              <w:rPr>
                <w:rFonts w:asciiTheme="minorHAnsi" w:hAnsiTheme="minorHAnsi" w:cstheme="minorHAnsi"/>
                <w:color w:val="000000"/>
                <w:sz w:val="22"/>
                <w:szCs w:val="22"/>
                <w:lang w:val="en-US"/>
              </w:rPr>
            </w:pPr>
          </w:p>
          <w:p w14:paraId="725FF835" w14:textId="77777777" w:rsidR="00C663C2" w:rsidRPr="0023213B" w:rsidRDefault="00C663C2" w:rsidP="0023213B">
            <w:pPr>
              <w:autoSpaceDE w:val="0"/>
              <w:autoSpaceDN w:val="0"/>
              <w:adjustRightInd w:val="0"/>
              <w:spacing w:before="60"/>
              <w:ind w:left="426"/>
              <w:rPr>
                <w:rFonts w:asciiTheme="minorHAnsi" w:hAnsiTheme="minorHAnsi" w:cstheme="minorHAnsi"/>
                <w:color w:val="000000"/>
                <w:sz w:val="22"/>
                <w:szCs w:val="22"/>
                <w:lang w:val="en-US"/>
              </w:rPr>
            </w:pPr>
          </w:p>
        </w:tc>
      </w:tr>
      <w:tr w:rsidR="00C663C2" w:rsidRPr="0023213B" w14:paraId="4B638F65" w14:textId="77777777" w:rsidTr="0023213B">
        <w:trPr>
          <w:trHeight w:val="426"/>
        </w:trPr>
        <w:tc>
          <w:tcPr>
            <w:tcW w:w="4704" w:type="dxa"/>
            <w:vAlign w:val="center"/>
          </w:tcPr>
          <w:p w14:paraId="3C33E7C9"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Study Design</w:t>
            </w:r>
          </w:p>
        </w:tc>
        <w:tc>
          <w:tcPr>
            <w:tcW w:w="4704" w:type="dxa"/>
            <w:vAlign w:val="center"/>
          </w:tcPr>
          <w:p w14:paraId="2E4FEDD3"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0F4ABD63" w14:textId="77777777" w:rsidTr="0023213B">
        <w:trPr>
          <w:trHeight w:val="426"/>
        </w:trPr>
        <w:tc>
          <w:tcPr>
            <w:tcW w:w="4704" w:type="dxa"/>
            <w:vAlign w:val="center"/>
          </w:tcPr>
          <w:p w14:paraId="4580E411"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 xml:space="preserve">Number of patients </w:t>
            </w:r>
          </w:p>
        </w:tc>
        <w:tc>
          <w:tcPr>
            <w:tcW w:w="4704" w:type="dxa"/>
            <w:vAlign w:val="center"/>
          </w:tcPr>
          <w:p w14:paraId="7CBA39DD"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76F39939" w14:textId="77777777" w:rsidTr="0023213B">
        <w:trPr>
          <w:trHeight w:val="426"/>
        </w:trPr>
        <w:tc>
          <w:tcPr>
            <w:tcW w:w="4704" w:type="dxa"/>
            <w:vAlign w:val="center"/>
          </w:tcPr>
          <w:p w14:paraId="41503A3C"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Main criteria for inclusion (inclusion/exclusion criteria)</w:t>
            </w:r>
          </w:p>
        </w:tc>
        <w:tc>
          <w:tcPr>
            <w:tcW w:w="4704" w:type="dxa"/>
            <w:vAlign w:val="center"/>
          </w:tcPr>
          <w:p w14:paraId="3DD6DD46"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6A46B3" w14:paraId="3339D992" w14:textId="77777777" w:rsidTr="0023213B">
        <w:trPr>
          <w:trHeight w:val="1006"/>
        </w:trPr>
        <w:tc>
          <w:tcPr>
            <w:tcW w:w="4704" w:type="dxa"/>
            <w:vAlign w:val="center"/>
          </w:tcPr>
          <w:p w14:paraId="7A4A14E4"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 xml:space="preserve">Total study duration: </w:t>
            </w:r>
          </w:p>
          <w:p w14:paraId="07107255" w14:textId="77777777" w:rsidR="00C663C2" w:rsidRPr="0023213B" w:rsidRDefault="00C663C2" w:rsidP="00DA0235">
            <w:pPr>
              <w:pStyle w:val="Paragraphedeliste"/>
              <w:numPr>
                <w:ilvl w:val="0"/>
                <w:numId w:val="11"/>
              </w:numPr>
              <w:autoSpaceDE w:val="0"/>
              <w:autoSpaceDN w:val="0"/>
              <w:adjustRightInd w:val="0"/>
              <w:ind w:left="551"/>
              <w:jc w:val="left"/>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 xml:space="preserve">date of planned first enrolment  </w:t>
            </w:r>
          </w:p>
          <w:p w14:paraId="1CFED1F7" w14:textId="77777777" w:rsidR="00C663C2" w:rsidRPr="0023213B" w:rsidRDefault="00C663C2" w:rsidP="00DA0235">
            <w:pPr>
              <w:pStyle w:val="Paragraphedeliste"/>
              <w:numPr>
                <w:ilvl w:val="0"/>
                <w:numId w:val="11"/>
              </w:numPr>
              <w:autoSpaceDE w:val="0"/>
              <w:autoSpaceDN w:val="0"/>
              <w:adjustRightInd w:val="0"/>
              <w:ind w:left="551"/>
              <w:jc w:val="left"/>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date of planned last completed</w:t>
            </w:r>
          </w:p>
        </w:tc>
        <w:tc>
          <w:tcPr>
            <w:tcW w:w="4704" w:type="dxa"/>
            <w:vAlign w:val="center"/>
          </w:tcPr>
          <w:p w14:paraId="76C9B536"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bl>
    <w:p w14:paraId="4D5C80BE" w14:textId="77777777" w:rsidR="003E788E" w:rsidRPr="0023213B" w:rsidRDefault="003E788E" w:rsidP="003E788E">
      <w:pPr>
        <w:pStyle w:val="Corpsdetexte"/>
        <w:rPr>
          <w:rFonts w:asciiTheme="minorHAnsi" w:hAnsiTheme="minorHAnsi" w:cstheme="minorHAnsi"/>
          <w:sz w:val="20"/>
          <w:lang w:val="en-US"/>
        </w:rPr>
      </w:pPr>
    </w:p>
    <w:p w14:paraId="70C3D688" w14:textId="77777777" w:rsidR="003E788E" w:rsidRPr="0023213B" w:rsidRDefault="003E788E" w:rsidP="003E788E">
      <w:pPr>
        <w:rPr>
          <w:rFonts w:asciiTheme="minorHAnsi" w:eastAsiaTheme="majorEastAsia" w:hAnsiTheme="minorHAnsi" w:cstheme="minorHAnsi"/>
          <w:b/>
          <w:bCs/>
          <w:smallCaps/>
          <w:color w:val="548DD4" w:themeColor="text2" w:themeTint="99"/>
          <w:sz w:val="28"/>
          <w:szCs w:val="28"/>
          <w:lang w:val="en-US"/>
        </w:rPr>
      </w:pPr>
      <w:r w:rsidRPr="0023213B">
        <w:rPr>
          <w:rFonts w:asciiTheme="minorHAnsi" w:hAnsiTheme="minorHAnsi" w:cstheme="minorHAnsi"/>
          <w:lang w:val="en-US"/>
        </w:rPr>
        <w:br w:type="page"/>
      </w:r>
    </w:p>
    <w:p w14:paraId="240A139F" w14:textId="77777777" w:rsidR="003E788E" w:rsidRPr="0023213B" w:rsidRDefault="003E788E" w:rsidP="003E788E">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lastRenderedPageBreak/>
        <w:t>Table of contents to be updated</w:t>
      </w:r>
    </w:p>
    <w:p w14:paraId="319F8A1D" w14:textId="77777777" w:rsidR="003E788E" w:rsidRPr="0023213B" w:rsidRDefault="003E788E" w:rsidP="003E788E">
      <w:pPr>
        <w:rPr>
          <w:rFonts w:asciiTheme="minorHAnsi" w:hAnsiTheme="minorHAnsi" w:cstheme="minorHAnsi"/>
          <w:color w:val="FF0000"/>
          <w:sz w:val="22"/>
          <w:szCs w:val="22"/>
          <w:lang w:val="en-US"/>
        </w:rPr>
      </w:pPr>
    </w:p>
    <w:p w14:paraId="50823BB9" w14:textId="77777777" w:rsidR="003E788E" w:rsidRPr="0023213B" w:rsidRDefault="003E788E" w:rsidP="003E788E">
      <w:pPr>
        <w:rPr>
          <w:rFonts w:asciiTheme="minorHAnsi" w:hAnsiTheme="minorHAnsi" w:cstheme="minorHAnsi"/>
          <w:sz w:val="22"/>
          <w:szCs w:val="22"/>
          <w:lang w:val="en-US"/>
        </w:rPr>
      </w:pPr>
      <w:r w:rsidRPr="0023213B">
        <w:rPr>
          <w:rFonts w:asciiTheme="minorHAnsi" w:hAnsiTheme="minorHAnsi" w:cstheme="minorHAnsi"/>
          <w:color w:val="FF0000"/>
          <w:sz w:val="22"/>
          <w:szCs w:val="22"/>
          <w:lang w:val="en-US"/>
        </w:rPr>
        <w:t>In order for your headings to be included in the table of contents, you must use the heading styles configured in the document. Use the headings provided in the Word document toolbar or create your own heading styles.</w:t>
      </w:r>
    </w:p>
    <w:sdt>
      <w:sdtPr>
        <w:rPr>
          <w:rFonts w:asciiTheme="minorHAnsi" w:eastAsiaTheme="minorHAnsi" w:hAnsiTheme="minorHAnsi" w:cstheme="minorHAnsi"/>
          <w:color w:val="auto"/>
          <w:sz w:val="22"/>
          <w:szCs w:val="22"/>
          <w:lang w:val="fr-FR" w:eastAsia="en-US"/>
        </w:rPr>
        <w:id w:val="-1555690005"/>
        <w:docPartObj>
          <w:docPartGallery w:val="Table of Contents"/>
          <w:docPartUnique/>
        </w:docPartObj>
      </w:sdtPr>
      <w:sdtEndPr>
        <w:rPr>
          <w:rFonts w:eastAsia="Times New Roman"/>
          <w:b/>
          <w:bCs/>
          <w:sz w:val="24"/>
          <w:szCs w:val="24"/>
          <w:lang w:eastAsia="fr-FR"/>
        </w:rPr>
      </w:sdtEndPr>
      <w:sdtContent>
        <w:p w14:paraId="2F3A0319" w14:textId="77777777" w:rsidR="003E788E" w:rsidRPr="00F726D4" w:rsidRDefault="003E788E" w:rsidP="003E788E">
          <w:pPr>
            <w:pStyle w:val="En-ttedetabledesmatires"/>
            <w:rPr>
              <w:rFonts w:asciiTheme="minorHAnsi" w:hAnsiTheme="minorHAnsi" w:cstheme="minorHAnsi"/>
              <w:lang w:val="en-US"/>
            </w:rPr>
          </w:pPr>
          <w:r w:rsidRPr="00F726D4">
            <w:rPr>
              <w:rFonts w:asciiTheme="minorHAnsi" w:hAnsiTheme="minorHAnsi" w:cstheme="minorHAnsi"/>
              <w:lang w:val="en-US"/>
            </w:rPr>
            <w:t>Table of contents</w:t>
          </w:r>
        </w:p>
        <w:p w14:paraId="341D899B" w14:textId="491F1252" w:rsidR="004B256E" w:rsidRPr="004B256E" w:rsidRDefault="003E788E">
          <w:pPr>
            <w:pStyle w:val="TM1"/>
            <w:rPr>
              <w:rFonts w:asciiTheme="minorHAnsi" w:eastAsiaTheme="minorEastAsia" w:hAnsiTheme="minorHAnsi" w:cstheme="minorHAnsi"/>
              <w:b w:val="0"/>
              <w:bCs w:val="0"/>
              <w:caps w:val="0"/>
              <w:kern w:val="2"/>
              <w:sz w:val="24"/>
              <w:szCs w:val="24"/>
              <w:lang w:val="fr-BE" w:eastAsia="fr-BE"/>
              <w14:ligatures w14:val="standardContextual"/>
            </w:rPr>
          </w:pPr>
          <w:r w:rsidRPr="00F726D4">
            <w:rPr>
              <w:rFonts w:asciiTheme="minorHAnsi" w:hAnsiTheme="minorHAnsi" w:cstheme="minorHAnsi"/>
            </w:rPr>
            <w:fldChar w:fldCharType="begin"/>
          </w:r>
          <w:r w:rsidRPr="00F726D4">
            <w:rPr>
              <w:rFonts w:asciiTheme="minorHAnsi" w:hAnsiTheme="minorHAnsi" w:cstheme="minorHAnsi"/>
            </w:rPr>
            <w:instrText xml:space="preserve"> TOC \o "1-3" \h \z \u </w:instrText>
          </w:r>
          <w:r w:rsidRPr="00F726D4">
            <w:rPr>
              <w:rFonts w:asciiTheme="minorHAnsi" w:hAnsiTheme="minorHAnsi" w:cstheme="minorHAnsi"/>
            </w:rPr>
            <w:fldChar w:fldCharType="separate"/>
          </w:r>
          <w:hyperlink w:anchor="_Toc224316730" w:history="1">
            <w:r w:rsidR="004B256E" w:rsidRPr="004B256E">
              <w:rPr>
                <w:rStyle w:val="Lienhypertexte"/>
                <w:rFonts w:asciiTheme="minorHAnsi" w:hAnsiTheme="minorHAnsi" w:cstheme="minorHAnsi"/>
              </w:rPr>
              <w:t>1.</w:t>
            </w:r>
            <w:r w:rsidR="004B256E" w:rsidRPr="004B256E">
              <w:rPr>
                <w:rFonts w:asciiTheme="minorHAnsi" w:eastAsiaTheme="minorEastAsia" w:hAnsiTheme="minorHAnsi" w:cstheme="minorHAnsi"/>
                <w:b w:val="0"/>
                <w:bCs w:val="0"/>
                <w:caps w:val="0"/>
                <w:kern w:val="2"/>
                <w:sz w:val="24"/>
                <w:szCs w:val="24"/>
                <w:lang w:val="fr-BE" w:eastAsia="fr-BE"/>
                <w14:ligatures w14:val="standardContextual"/>
              </w:rPr>
              <w:tab/>
            </w:r>
            <w:r w:rsidR="004B256E" w:rsidRPr="004B256E">
              <w:rPr>
                <w:rStyle w:val="Lienhypertexte"/>
                <w:rFonts w:asciiTheme="minorHAnsi" w:hAnsiTheme="minorHAnsi" w:cstheme="minorHAnsi"/>
              </w:rPr>
              <w:t>Signature page</w:t>
            </w:r>
            <w:r w:rsidR="004B256E" w:rsidRPr="004B256E">
              <w:rPr>
                <w:rFonts w:asciiTheme="minorHAnsi" w:hAnsiTheme="minorHAnsi" w:cstheme="minorHAnsi"/>
                <w:webHidden/>
              </w:rPr>
              <w:tab/>
            </w:r>
            <w:r w:rsidR="004B256E" w:rsidRPr="004B256E">
              <w:rPr>
                <w:rFonts w:asciiTheme="minorHAnsi" w:hAnsiTheme="minorHAnsi" w:cstheme="minorHAnsi"/>
                <w:webHidden/>
              </w:rPr>
              <w:fldChar w:fldCharType="begin"/>
            </w:r>
            <w:r w:rsidR="004B256E" w:rsidRPr="004B256E">
              <w:rPr>
                <w:rFonts w:asciiTheme="minorHAnsi" w:hAnsiTheme="minorHAnsi" w:cstheme="minorHAnsi"/>
                <w:webHidden/>
              </w:rPr>
              <w:instrText xml:space="preserve"> PAGEREF _Toc224316730 \h </w:instrText>
            </w:r>
            <w:r w:rsidR="004B256E" w:rsidRPr="004B256E">
              <w:rPr>
                <w:rFonts w:asciiTheme="minorHAnsi" w:hAnsiTheme="minorHAnsi" w:cstheme="minorHAnsi"/>
                <w:webHidden/>
              </w:rPr>
            </w:r>
            <w:r w:rsidR="004B256E" w:rsidRPr="004B256E">
              <w:rPr>
                <w:rFonts w:asciiTheme="minorHAnsi" w:hAnsiTheme="minorHAnsi" w:cstheme="minorHAnsi"/>
                <w:webHidden/>
              </w:rPr>
              <w:fldChar w:fldCharType="separate"/>
            </w:r>
            <w:r w:rsidR="004B256E" w:rsidRPr="004B256E">
              <w:rPr>
                <w:rFonts w:asciiTheme="minorHAnsi" w:hAnsiTheme="minorHAnsi" w:cstheme="minorHAnsi"/>
                <w:webHidden/>
              </w:rPr>
              <w:t>4</w:t>
            </w:r>
            <w:r w:rsidR="004B256E" w:rsidRPr="004B256E">
              <w:rPr>
                <w:rFonts w:asciiTheme="minorHAnsi" w:hAnsiTheme="minorHAnsi" w:cstheme="minorHAnsi"/>
                <w:webHidden/>
              </w:rPr>
              <w:fldChar w:fldCharType="end"/>
            </w:r>
          </w:hyperlink>
        </w:p>
        <w:p w14:paraId="6C34D566" w14:textId="76C5E40B"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1" w:history="1">
            <w:r w:rsidRPr="004B256E">
              <w:rPr>
                <w:rStyle w:val="Lienhypertexte"/>
                <w:rFonts w:asciiTheme="minorHAnsi" w:hAnsiTheme="minorHAnsi" w:cstheme="minorHAnsi"/>
              </w:rPr>
              <w:t>2.</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Protocol synopsis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_Toc224316731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5</w:t>
            </w:r>
            <w:r w:rsidRPr="004B256E">
              <w:rPr>
                <w:rFonts w:asciiTheme="minorHAnsi" w:hAnsiTheme="minorHAnsi" w:cstheme="minorHAnsi"/>
                <w:webHidden/>
              </w:rPr>
              <w:fldChar w:fldCharType="end"/>
            </w:r>
          </w:hyperlink>
        </w:p>
        <w:p w14:paraId="41EB9EF1" w14:textId="1334A2E6"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2" w:history="1">
            <w:r w:rsidRPr="004B256E">
              <w:rPr>
                <w:rStyle w:val="Lienhypertexte"/>
                <w:rFonts w:asciiTheme="minorHAnsi" w:hAnsiTheme="minorHAnsi" w:cstheme="minorHAnsi"/>
                <w:lang w:val="en-GB"/>
              </w:rPr>
              <w:t>3.</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GB"/>
              </w:rPr>
              <w:t>List of abbreviations and definitions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_Toc224316732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7</w:t>
            </w:r>
            <w:r w:rsidRPr="004B256E">
              <w:rPr>
                <w:rFonts w:asciiTheme="minorHAnsi" w:hAnsiTheme="minorHAnsi" w:cstheme="minorHAnsi"/>
                <w:webHidden/>
              </w:rPr>
              <w:fldChar w:fldCharType="end"/>
            </w:r>
          </w:hyperlink>
        </w:p>
        <w:p w14:paraId="073D6B2E" w14:textId="4CDB4EE9"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3" w:history="1">
            <w:r w:rsidRPr="004B256E">
              <w:rPr>
                <w:rStyle w:val="Lienhypertexte"/>
                <w:rFonts w:asciiTheme="minorHAnsi" w:hAnsiTheme="minorHAnsi" w:cstheme="minorHAnsi"/>
                <w:lang w:val="en-GB"/>
              </w:rPr>
              <w:t>4.</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Ethics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_Toc224316733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8</w:t>
            </w:r>
            <w:r w:rsidRPr="004B256E">
              <w:rPr>
                <w:rFonts w:asciiTheme="minorHAnsi" w:hAnsiTheme="minorHAnsi" w:cstheme="minorHAnsi"/>
                <w:webHidden/>
              </w:rPr>
              <w:fldChar w:fldCharType="end"/>
            </w:r>
          </w:hyperlink>
        </w:p>
        <w:p w14:paraId="5A457F34" w14:textId="04974163"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4" w:history="1">
            <w:r w:rsidRPr="004B256E">
              <w:rPr>
                <w:rStyle w:val="Lienhypertexte"/>
                <w:rFonts w:asciiTheme="minorHAnsi" w:hAnsiTheme="minorHAnsi" w:cstheme="minorHAnsi"/>
              </w:rPr>
              <w:t>5.</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BIBLIOGRAPHIC REFERENCES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_Toc224316734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9</w:t>
            </w:r>
            <w:r w:rsidRPr="004B256E">
              <w:rPr>
                <w:rFonts w:asciiTheme="minorHAnsi" w:hAnsiTheme="minorHAnsi" w:cstheme="minorHAnsi"/>
                <w:webHidden/>
              </w:rPr>
              <w:fldChar w:fldCharType="end"/>
            </w:r>
          </w:hyperlink>
        </w:p>
        <w:p w14:paraId="372DD046" w14:textId="5044A270"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5" w:history="1">
            <w:r w:rsidRPr="004B256E">
              <w:rPr>
                <w:rStyle w:val="Lienhypertexte"/>
                <w:rFonts w:asciiTheme="minorHAnsi" w:hAnsiTheme="minorHAnsi" w:cstheme="minorHAnsi"/>
              </w:rPr>
              <w:t>6.</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Objectives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_Toc224316735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9</w:t>
            </w:r>
            <w:r w:rsidRPr="004B256E">
              <w:rPr>
                <w:rFonts w:asciiTheme="minorHAnsi" w:hAnsiTheme="minorHAnsi" w:cstheme="minorHAnsi"/>
                <w:webHidden/>
              </w:rPr>
              <w:fldChar w:fldCharType="end"/>
            </w:r>
          </w:hyperlink>
        </w:p>
        <w:p w14:paraId="739BD3DC" w14:textId="692F0711"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36" w:history="1">
            <w:r w:rsidRPr="004B256E">
              <w:rPr>
                <w:rStyle w:val="Lienhypertexte"/>
                <w:rFonts w:asciiTheme="minorHAnsi" w:hAnsiTheme="minorHAnsi" w:cstheme="minorHAnsi"/>
                <w:noProof/>
              </w:rPr>
              <w:t>6.1.</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Primary</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_Toc224316736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9</w:t>
            </w:r>
            <w:r w:rsidRPr="004B256E">
              <w:rPr>
                <w:rFonts w:asciiTheme="minorHAnsi" w:hAnsiTheme="minorHAnsi" w:cstheme="minorHAnsi"/>
                <w:noProof/>
                <w:webHidden/>
              </w:rPr>
              <w:fldChar w:fldCharType="end"/>
            </w:r>
          </w:hyperlink>
        </w:p>
        <w:p w14:paraId="3C1B953C" w14:textId="45223B9A"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37" w:history="1">
            <w:r w:rsidRPr="004B256E">
              <w:rPr>
                <w:rStyle w:val="Lienhypertexte"/>
                <w:rFonts w:asciiTheme="minorHAnsi" w:hAnsiTheme="minorHAnsi" w:cstheme="minorHAnsi"/>
                <w:noProof/>
              </w:rPr>
              <w:t>6.2.</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Secondary</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_Toc224316737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9</w:t>
            </w:r>
            <w:r w:rsidRPr="004B256E">
              <w:rPr>
                <w:rFonts w:asciiTheme="minorHAnsi" w:hAnsiTheme="minorHAnsi" w:cstheme="minorHAnsi"/>
                <w:noProof/>
                <w:webHidden/>
              </w:rPr>
              <w:fldChar w:fldCharType="end"/>
            </w:r>
          </w:hyperlink>
        </w:p>
        <w:p w14:paraId="0938F172" w14:textId="5D31AF92"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8" w:history="1">
            <w:r w:rsidRPr="004B256E">
              <w:rPr>
                <w:rStyle w:val="Lienhypertexte"/>
                <w:rFonts w:asciiTheme="minorHAnsi" w:hAnsiTheme="minorHAnsi" w:cstheme="minorHAnsi"/>
                <w:lang w:val="en-US"/>
              </w:rPr>
              <w:t>7.</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US"/>
              </w:rPr>
              <w:t>STUDY DESIGN AND METHODOLOGY APPLIED</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_Toc224316738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9</w:t>
            </w:r>
            <w:r w:rsidRPr="004B256E">
              <w:rPr>
                <w:rFonts w:asciiTheme="minorHAnsi" w:hAnsiTheme="minorHAnsi" w:cstheme="minorHAnsi"/>
                <w:webHidden/>
              </w:rPr>
              <w:fldChar w:fldCharType="end"/>
            </w:r>
          </w:hyperlink>
        </w:p>
        <w:p w14:paraId="6893634D" w14:textId="0D7A55ED"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39" w:history="1">
            <w:r w:rsidRPr="004B256E">
              <w:rPr>
                <w:rStyle w:val="Lienhypertexte"/>
                <w:rFonts w:asciiTheme="minorHAnsi" w:hAnsiTheme="minorHAnsi" w:cstheme="minorHAnsi"/>
                <w:noProof/>
                <w:lang w:val="en-US"/>
              </w:rPr>
              <w:t>7.1.</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lang w:val="en-US"/>
              </w:rPr>
              <w:t>Design</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_Toc224316739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9</w:t>
            </w:r>
            <w:r w:rsidRPr="004B256E">
              <w:rPr>
                <w:rFonts w:asciiTheme="minorHAnsi" w:hAnsiTheme="minorHAnsi" w:cstheme="minorHAnsi"/>
                <w:noProof/>
                <w:webHidden/>
              </w:rPr>
              <w:fldChar w:fldCharType="end"/>
            </w:r>
          </w:hyperlink>
        </w:p>
        <w:p w14:paraId="79556659" w14:textId="74D24EBE"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0" w:history="1">
            <w:r w:rsidRPr="004B256E">
              <w:rPr>
                <w:rStyle w:val="Lienhypertexte"/>
                <w:rFonts w:asciiTheme="minorHAnsi" w:hAnsiTheme="minorHAnsi" w:cstheme="minorHAnsi"/>
                <w:noProof/>
                <w:lang w:val="en-US"/>
              </w:rPr>
              <w:t>7.2.</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lang w:val="en-US"/>
              </w:rPr>
              <w:t>Description of the population</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_Toc224316740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9</w:t>
            </w:r>
            <w:r w:rsidRPr="004B256E">
              <w:rPr>
                <w:rFonts w:asciiTheme="minorHAnsi" w:hAnsiTheme="minorHAnsi" w:cstheme="minorHAnsi"/>
                <w:noProof/>
                <w:webHidden/>
              </w:rPr>
              <w:fldChar w:fldCharType="end"/>
            </w:r>
          </w:hyperlink>
        </w:p>
        <w:p w14:paraId="5C445B51" w14:textId="50223232"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1" w:history="1">
            <w:r w:rsidRPr="004B256E">
              <w:rPr>
                <w:rStyle w:val="Lienhypertexte"/>
                <w:rFonts w:asciiTheme="minorHAnsi" w:hAnsiTheme="minorHAnsi" w:cstheme="minorHAnsi"/>
                <w:noProof/>
              </w:rPr>
              <w:t>7.3.</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Strategies for participant recruitment</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_Toc224316741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10</w:t>
            </w:r>
            <w:r w:rsidRPr="004B256E">
              <w:rPr>
                <w:rFonts w:asciiTheme="minorHAnsi" w:hAnsiTheme="minorHAnsi" w:cstheme="minorHAnsi"/>
                <w:noProof/>
                <w:webHidden/>
              </w:rPr>
              <w:fldChar w:fldCharType="end"/>
            </w:r>
          </w:hyperlink>
        </w:p>
        <w:p w14:paraId="45701D59" w14:textId="6F32C74C"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2" w:history="1">
            <w:r w:rsidRPr="004B256E">
              <w:rPr>
                <w:rStyle w:val="Lienhypertexte"/>
                <w:rFonts w:asciiTheme="minorHAnsi" w:hAnsiTheme="minorHAnsi" w:cstheme="minorHAnsi"/>
                <w:noProof/>
              </w:rPr>
              <w:t>7.4.</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Protocol Amendements</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_Toc224316742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11</w:t>
            </w:r>
            <w:r w:rsidRPr="004B256E">
              <w:rPr>
                <w:rFonts w:asciiTheme="minorHAnsi" w:hAnsiTheme="minorHAnsi" w:cstheme="minorHAnsi"/>
                <w:noProof/>
                <w:webHidden/>
              </w:rPr>
              <w:fldChar w:fldCharType="end"/>
            </w:r>
          </w:hyperlink>
        </w:p>
        <w:p w14:paraId="7922C0E3" w14:textId="56ED8E73"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3" w:history="1">
            <w:r w:rsidRPr="004B256E">
              <w:rPr>
                <w:rStyle w:val="Lienhypertexte"/>
                <w:rFonts w:asciiTheme="minorHAnsi" w:hAnsiTheme="minorHAnsi" w:cstheme="minorHAnsi"/>
                <w:noProof/>
              </w:rPr>
              <w:t>7.5.</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Protocol Deviations</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_Toc224316743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11</w:t>
            </w:r>
            <w:r w:rsidRPr="004B256E">
              <w:rPr>
                <w:rFonts w:asciiTheme="minorHAnsi" w:hAnsiTheme="minorHAnsi" w:cstheme="minorHAnsi"/>
                <w:noProof/>
                <w:webHidden/>
              </w:rPr>
              <w:fldChar w:fldCharType="end"/>
            </w:r>
          </w:hyperlink>
        </w:p>
        <w:p w14:paraId="454EB156" w14:textId="009EBD2B"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44" w:history="1">
            <w:r w:rsidRPr="004B256E">
              <w:rPr>
                <w:rStyle w:val="Lienhypertexte"/>
                <w:rFonts w:asciiTheme="minorHAnsi" w:hAnsiTheme="minorHAnsi" w:cstheme="minorHAnsi"/>
                <w:lang w:val="en-US"/>
              </w:rPr>
              <w:t>8.</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US"/>
              </w:rPr>
              <w:t>Data management</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_Toc224316744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11</w:t>
            </w:r>
            <w:r w:rsidRPr="004B256E">
              <w:rPr>
                <w:rFonts w:asciiTheme="minorHAnsi" w:hAnsiTheme="minorHAnsi" w:cstheme="minorHAnsi"/>
                <w:webHidden/>
              </w:rPr>
              <w:fldChar w:fldCharType="end"/>
            </w:r>
          </w:hyperlink>
        </w:p>
        <w:p w14:paraId="76F6073B" w14:textId="7B0D16F9"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5" w:history="1">
            <w:r w:rsidRPr="004B256E">
              <w:rPr>
                <w:rStyle w:val="Lienhypertexte"/>
                <w:rFonts w:asciiTheme="minorHAnsi" w:hAnsiTheme="minorHAnsi" w:cstheme="minorHAnsi"/>
                <w:noProof/>
              </w:rPr>
              <w:t>8.1.</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Data Quality Assurance</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_Toc224316745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11</w:t>
            </w:r>
            <w:r w:rsidRPr="004B256E">
              <w:rPr>
                <w:rFonts w:asciiTheme="minorHAnsi" w:hAnsiTheme="minorHAnsi" w:cstheme="minorHAnsi"/>
                <w:noProof/>
                <w:webHidden/>
              </w:rPr>
              <w:fldChar w:fldCharType="end"/>
            </w:r>
          </w:hyperlink>
        </w:p>
        <w:p w14:paraId="57805E37" w14:textId="25DCCF0A"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6" w:history="1">
            <w:r w:rsidRPr="004B256E">
              <w:rPr>
                <w:rStyle w:val="Lienhypertexte"/>
                <w:rFonts w:asciiTheme="minorHAnsi" w:hAnsiTheme="minorHAnsi" w:cstheme="minorHAnsi"/>
                <w:noProof/>
                <w:lang w:val="en-US"/>
              </w:rPr>
              <w:t>8.2.</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lang w:val="en-US"/>
              </w:rPr>
              <w:t>Statistical Analysis</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_Toc224316746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12</w:t>
            </w:r>
            <w:r w:rsidRPr="004B256E">
              <w:rPr>
                <w:rFonts w:asciiTheme="minorHAnsi" w:hAnsiTheme="minorHAnsi" w:cstheme="minorHAnsi"/>
                <w:noProof/>
                <w:webHidden/>
              </w:rPr>
              <w:fldChar w:fldCharType="end"/>
            </w:r>
          </w:hyperlink>
        </w:p>
        <w:p w14:paraId="72AB4084" w14:textId="40B9EFC2"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7" w:history="1">
            <w:r w:rsidRPr="004B256E">
              <w:rPr>
                <w:rStyle w:val="Lienhypertexte"/>
                <w:rFonts w:asciiTheme="minorHAnsi" w:hAnsiTheme="minorHAnsi" w:cstheme="minorHAnsi"/>
                <w:noProof/>
              </w:rPr>
              <w:t>8.3.</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Data handling and record keeping</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_Toc224316747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12</w:t>
            </w:r>
            <w:r w:rsidRPr="004B256E">
              <w:rPr>
                <w:rFonts w:asciiTheme="minorHAnsi" w:hAnsiTheme="minorHAnsi" w:cstheme="minorHAnsi"/>
                <w:noProof/>
                <w:webHidden/>
              </w:rPr>
              <w:fldChar w:fldCharType="end"/>
            </w:r>
          </w:hyperlink>
        </w:p>
        <w:p w14:paraId="2ED6EE4E" w14:textId="1B5831C3"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8" w:history="1">
            <w:r w:rsidRPr="004B256E">
              <w:rPr>
                <w:rStyle w:val="Lienhypertexte"/>
                <w:rFonts w:asciiTheme="minorHAnsi" w:hAnsiTheme="minorHAnsi" w:cstheme="minorHAnsi"/>
                <w:noProof/>
              </w:rPr>
              <w:t>8.4.</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Case Report Form</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_Toc224316748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13</w:t>
            </w:r>
            <w:r w:rsidRPr="004B256E">
              <w:rPr>
                <w:rFonts w:asciiTheme="minorHAnsi" w:hAnsiTheme="minorHAnsi" w:cstheme="minorHAnsi"/>
                <w:noProof/>
                <w:webHidden/>
              </w:rPr>
              <w:fldChar w:fldCharType="end"/>
            </w:r>
          </w:hyperlink>
        </w:p>
        <w:p w14:paraId="068104F9" w14:textId="59F19A1E"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9" w:history="1">
            <w:r w:rsidRPr="004B256E">
              <w:rPr>
                <w:rStyle w:val="Lienhypertexte"/>
                <w:rFonts w:asciiTheme="minorHAnsi" w:hAnsiTheme="minorHAnsi" w:cstheme="minorHAnsi"/>
                <w:noProof/>
              </w:rPr>
              <w:t>8.5.</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Data storage</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_Toc224316749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13</w:t>
            </w:r>
            <w:r w:rsidRPr="004B256E">
              <w:rPr>
                <w:rFonts w:asciiTheme="minorHAnsi" w:hAnsiTheme="minorHAnsi" w:cstheme="minorHAnsi"/>
                <w:noProof/>
                <w:webHidden/>
              </w:rPr>
              <w:fldChar w:fldCharType="end"/>
            </w:r>
          </w:hyperlink>
        </w:p>
        <w:p w14:paraId="1EA887BF" w14:textId="67B05D68"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50" w:history="1">
            <w:r w:rsidRPr="004B256E">
              <w:rPr>
                <w:rStyle w:val="Lienhypertexte"/>
                <w:rFonts w:asciiTheme="minorHAnsi" w:hAnsiTheme="minorHAnsi" w:cstheme="minorHAnsi"/>
                <w:noProof/>
              </w:rPr>
              <w:t>8.6.</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Access to data</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_Toc224316750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13</w:t>
            </w:r>
            <w:r w:rsidRPr="004B256E">
              <w:rPr>
                <w:rFonts w:asciiTheme="minorHAnsi" w:hAnsiTheme="minorHAnsi" w:cstheme="minorHAnsi"/>
                <w:noProof/>
                <w:webHidden/>
              </w:rPr>
              <w:fldChar w:fldCharType="end"/>
            </w:r>
          </w:hyperlink>
        </w:p>
        <w:p w14:paraId="426C6235" w14:textId="3164F749"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51" w:history="1">
            <w:r w:rsidRPr="004B256E">
              <w:rPr>
                <w:rStyle w:val="Lienhypertexte"/>
                <w:rFonts w:asciiTheme="minorHAnsi" w:hAnsiTheme="minorHAnsi" w:cstheme="minorHAnsi"/>
                <w:lang w:val="en-GB"/>
              </w:rPr>
              <w:t>9.</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Insurance</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_Toc224316751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13</w:t>
            </w:r>
            <w:r w:rsidRPr="004B256E">
              <w:rPr>
                <w:rFonts w:asciiTheme="minorHAnsi" w:hAnsiTheme="minorHAnsi" w:cstheme="minorHAnsi"/>
                <w:webHidden/>
              </w:rPr>
              <w:fldChar w:fldCharType="end"/>
            </w:r>
          </w:hyperlink>
        </w:p>
        <w:p w14:paraId="53007175" w14:textId="1256DA65"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52" w:history="1">
            <w:r w:rsidRPr="004B256E">
              <w:rPr>
                <w:rStyle w:val="Lienhypertexte"/>
                <w:rFonts w:asciiTheme="minorHAnsi" w:hAnsiTheme="minorHAnsi" w:cstheme="minorHAnsi"/>
                <w:lang w:val="en-GB"/>
              </w:rPr>
              <w:t>10.</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GB"/>
              </w:rPr>
              <w:t>End of study</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_Toc224316752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14</w:t>
            </w:r>
            <w:r w:rsidRPr="004B256E">
              <w:rPr>
                <w:rFonts w:asciiTheme="minorHAnsi" w:hAnsiTheme="minorHAnsi" w:cstheme="minorHAnsi"/>
                <w:webHidden/>
              </w:rPr>
              <w:fldChar w:fldCharType="end"/>
            </w:r>
          </w:hyperlink>
        </w:p>
        <w:p w14:paraId="530D660D" w14:textId="43A68DCF"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53" w:history="1">
            <w:r w:rsidRPr="004B256E">
              <w:rPr>
                <w:rStyle w:val="Lienhypertexte"/>
                <w:rFonts w:asciiTheme="minorHAnsi" w:hAnsiTheme="minorHAnsi" w:cstheme="minorHAnsi"/>
                <w:noProof/>
              </w:rPr>
              <w:t>10.1.</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For an individual subject</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_Toc224316753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14</w:t>
            </w:r>
            <w:r w:rsidRPr="004B256E">
              <w:rPr>
                <w:rFonts w:asciiTheme="minorHAnsi" w:hAnsiTheme="minorHAnsi" w:cstheme="minorHAnsi"/>
                <w:noProof/>
                <w:webHidden/>
              </w:rPr>
              <w:fldChar w:fldCharType="end"/>
            </w:r>
          </w:hyperlink>
        </w:p>
        <w:p w14:paraId="4410E4AD" w14:textId="41106AAC"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54" w:history="1">
            <w:r w:rsidRPr="004B256E">
              <w:rPr>
                <w:rStyle w:val="Lienhypertexte"/>
                <w:rFonts w:asciiTheme="minorHAnsi" w:hAnsiTheme="minorHAnsi" w:cstheme="minorHAnsi"/>
                <w:noProof/>
              </w:rPr>
              <w:t>10.2.</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For the whole study</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_Toc224316754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14</w:t>
            </w:r>
            <w:r w:rsidRPr="004B256E">
              <w:rPr>
                <w:rFonts w:asciiTheme="minorHAnsi" w:hAnsiTheme="minorHAnsi" w:cstheme="minorHAnsi"/>
                <w:noProof/>
                <w:webHidden/>
              </w:rPr>
              <w:fldChar w:fldCharType="end"/>
            </w:r>
          </w:hyperlink>
        </w:p>
        <w:p w14:paraId="5721A686" w14:textId="7C51AF7A"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55" w:history="1">
            <w:r w:rsidRPr="004B256E">
              <w:rPr>
                <w:rStyle w:val="Lienhypertexte"/>
                <w:rFonts w:asciiTheme="minorHAnsi" w:hAnsiTheme="minorHAnsi" w:cstheme="minorHAnsi"/>
                <w:lang w:val="en-GB"/>
              </w:rPr>
              <w:t>11.</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GB"/>
              </w:rPr>
              <w:t>Archiving</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_Toc224316755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14</w:t>
            </w:r>
            <w:r w:rsidRPr="004B256E">
              <w:rPr>
                <w:rFonts w:asciiTheme="minorHAnsi" w:hAnsiTheme="minorHAnsi" w:cstheme="minorHAnsi"/>
                <w:webHidden/>
              </w:rPr>
              <w:fldChar w:fldCharType="end"/>
            </w:r>
          </w:hyperlink>
        </w:p>
        <w:p w14:paraId="40FE4F2D" w14:textId="1755207A"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56" w:history="1">
            <w:r w:rsidRPr="004B256E">
              <w:rPr>
                <w:rStyle w:val="Lienhypertexte"/>
                <w:rFonts w:asciiTheme="minorHAnsi" w:hAnsiTheme="minorHAnsi" w:cstheme="minorHAnsi"/>
                <w:lang w:val="en-GB"/>
              </w:rPr>
              <w:t>12.</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GB"/>
              </w:rPr>
              <w:t>Dissemination of Results and Publication Policy</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_Toc224316756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14</w:t>
            </w:r>
            <w:r w:rsidRPr="004B256E">
              <w:rPr>
                <w:rFonts w:asciiTheme="minorHAnsi" w:hAnsiTheme="minorHAnsi" w:cstheme="minorHAnsi"/>
                <w:webHidden/>
              </w:rPr>
              <w:fldChar w:fldCharType="end"/>
            </w:r>
          </w:hyperlink>
        </w:p>
        <w:p w14:paraId="77304BC8" w14:textId="1D8E5FF5" w:rsidR="004B256E" w:rsidRDefault="004B256E">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6757" w:history="1">
            <w:r w:rsidRPr="004B256E">
              <w:rPr>
                <w:rStyle w:val="Lienhypertexte"/>
                <w:rFonts w:asciiTheme="minorHAnsi" w:hAnsiTheme="minorHAnsi" w:cstheme="minorHAnsi"/>
                <w:lang w:val="en-GB"/>
              </w:rPr>
              <w:t>13.</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Litterature References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_Toc224316757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15</w:t>
            </w:r>
            <w:r w:rsidRPr="004B256E">
              <w:rPr>
                <w:rFonts w:asciiTheme="minorHAnsi" w:hAnsiTheme="minorHAnsi" w:cstheme="minorHAnsi"/>
                <w:webHidden/>
              </w:rPr>
              <w:fldChar w:fldCharType="end"/>
            </w:r>
          </w:hyperlink>
        </w:p>
        <w:p w14:paraId="529C050B" w14:textId="12D84114" w:rsidR="003E788E" w:rsidRPr="0023213B" w:rsidRDefault="003E788E" w:rsidP="003E788E">
          <w:pPr>
            <w:rPr>
              <w:rFonts w:asciiTheme="minorHAnsi" w:hAnsiTheme="minorHAnsi" w:cstheme="minorHAnsi"/>
            </w:rPr>
          </w:pPr>
          <w:r w:rsidRPr="00F726D4">
            <w:rPr>
              <w:rFonts w:asciiTheme="minorHAnsi" w:hAnsiTheme="minorHAnsi" w:cstheme="minorHAnsi"/>
              <w:b/>
              <w:bCs/>
            </w:rPr>
            <w:fldChar w:fldCharType="end"/>
          </w:r>
        </w:p>
      </w:sdtContent>
    </w:sdt>
    <w:p w14:paraId="467A6943" w14:textId="77777777" w:rsidR="003E788E" w:rsidRPr="0023213B" w:rsidRDefault="003E788E" w:rsidP="003E788E">
      <w:pPr>
        <w:rPr>
          <w:rFonts w:asciiTheme="minorHAnsi" w:eastAsiaTheme="majorEastAsia" w:hAnsiTheme="minorHAnsi" w:cstheme="minorHAnsi"/>
          <w:b/>
          <w:bCs/>
          <w:smallCaps/>
          <w:color w:val="548DD4" w:themeColor="text2" w:themeTint="99"/>
          <w:sz w:val="28"/>
          <w:szCs w:val="28"/>
          <w:lang w:val="en-GB"/>
        </w:rPr>
      </w:pPr>
      <w:r w:rsidRPr="0023213B">
        <w:rPr>
          <w:rFonts w:asciiTheme="minorHAnsi" w:hAnsiTheme="minorHAnsi" w:cstheme="minorHAnsi"/>
          <w:lang w:val="en-GB"/>
        </w:rPr>
        <w:br w:type="page"/>
      </w:r>
    </w:p>
    <w:p w14:paraId="61250941" w14:textId="77777777" w:rsidR="003E788E" w:rsidRPr="0023213B" w:rsidRDefault="003E788E" w:rsidP="003E788E">
      <w:pPr>
        <w:pStyle w:val="TitreSOP1"/>
        <w:spacing w:before="480"/>
        <w:rPr>
          <w:rFonts w:asciiTheme="minorHAnsi" w:hAnsiTheme="minorHAnsi" w:cstheme="minorHAnsi"/>
          <w:lang w:val="en-GB"/>
        </w:rPr>
      </w:pPr>
      <w:bookmarkStart w:id="7" w:name="_Toc107943414"/>
      <w:bookmarkStart w:id="8" w:name="_Toc138431759"/>
      <w:bookmarkStart w:id="9" w:name="_Toc224316732"/>
      <w:r w:rsidRPr="0023213B">
        <w:rPr>
          <w:rFonts w:asciiTheme="minorHAnsi" w:hAnsiTheme="minorHAnsi" w:cstheme="minorHAnsi"/>
          <w:lang w:val="en-GB"/>
        </w:rPr>
        <w:lastRenderedPageBreak/>
        <w:t xml:space="preserve">List of </w:t>
      </w:r>
      <w:r w:rsidR="0022298C" w:rsidRPr="0023213B">
        <w:rPr>
          <w:rFonts w:asciiTheme="minorHAnsi" w:hAnsiTheme="minorHAnsi" w:cstheme="minorHAnsi"/>
          <w:lang w:val="en-GB"/>
        </w:rPr>
        <w:t>abbreviations</w:t>
      </w:r>
      <w:r w:rsidRPr="0023213B">
        <w:rPr>
          <w:rFonts w:asciiTheme="minorHAnsi" w:hAnsiTheme="minorHAnsi" w:cstheme="minorHAnsi"/>
          <w:lang w:val="en-GB"/>
        </w:rPr>
        <w:t xml:space="preserve"> and definitions</w:t>
      </w:r>
      <w:bookmarkEnd w:id="7"/>
      <w:bookmarkEnd w:id="8"/>
      <w:bookmarkEnd w:id="9"/>
    </w:p>
    <w:p w14:paraId="64E0DB40" w14:textId="77777777" w:rsidR="003E788E" w:rsidRPr="0023213B" w:rsidRDefault="003E788E" w:rsidP="003E788E">
      <w:pPr>
        <w:rPr>
          <w:rFonts w:asciiTheme="minorHAnsi" w:hAnsiTheme="minorHAnsi" w:cstheme="minorHAnsi"/>
          <w:lang w:val="en-GB"/>
        </w:rPr>
      </w:pPr>
    </w:p>
    <w:p w14:paraId="214821E2" w14:textId="77777777" w:rsidR="003E788E" w:rsidRPr="0023213B" w:rsidRDefault="003E788E" w:rsidP="003E788E">
      <w:pPr>
        <w:rPr>
          <w:rFonts w:asciiTheme="minorHAnsi" w:hAnsiTheme="minorHAnsi" w:cstheme="minorHAnsi"/>
          <w:lang w:val="en-GB"/>
        </w:rPr>
      </w:pPr>
      <w:r w:rsidRPr="0023213B">
        <w:rPr>
          <w:rFonts w:asciiTheme="minorHAnsi" w:hAnsiTheme="minorHAnsi" w:cstheme="minorHAnsi"/>
          <w:lang w:val="en-GB"/>
        </w:rPr>
        <w:br w:type="page"/>
      </w:r>
    </w:p>
    <w:p w14:paraId="6748A9B3" w14:textId="77777777" w:rsidR="003E788E" w:rsidRPr="0023213B" w:rsidRDefault="003E788E" w:rsidP="003E788E">
      <w:pPr>
        <w:pStyle w:val="TitreSOP1"/>
        <w:spacing w:before="480"/>
        <w:rPr>
          <w:rFonts w:asciiTheme="minorHAnsi" w:hAnsiTheme="minorHAnsi" w:cstheme="minorHAnsi"/>
          <w:lang w:val="en-GB"/>
        </w:rPr>
      </w:pPr>
      <w:bookmarkStart w:id="10" w:name="_Toc107943415"/>
      <w:bookmarkStart w:id="11" w:name="_Toc138431760"/>
      <w:bookmarkStart w:id="12" w:name="_Toc224316733"/>
      <w:proofErr w:type="spellStart"/>
      <w:r w:rsidRPr="0023213B">
        <w:rPr>
          <w:rFonts w:asciiTheme="minorHAnsi" w:hAnsiTheme="minorHAnsi" w:cstheme="minorHAnsi"/>
        </w:rPr>
        <w:lastRenderedPageBreak/>
        <w:t>Ethics</w:t>
      </w:r>
      <w:bookmarkEnd w:id="10"/>
      <w:bookmarkEnd w:id="11"/>
      <w:bookmarkEnd w:id="12"/>
      <w:proofErr w:type="spellEnd"/>
    </w:p>
    <w:p w14:paraId="69A3269F" w14:textId="77777777" w:rsidR="003E788E" w:rsidRPr="0023213B" w:rsidRDefault="003E788E" w:rsidP="00DA0235">
      <w:pPr>
        <w:pStyle w:val="Corpsdetexte"/>
        <w:numPr>
          <w:ilvl w:val="0"/>
          <w:numId w:val="4"/>
        </w:numPr>
        <w:spacing w:before="240" w:line="360" w:lineRule="auto"/>
        <w:rPr>
          <w:rFonts w:asciiTheme="minorHAnsi" w:hAnsiTheme="minorHAnsi" w:cstheme="minorHAnsi"/>
          <w:i/>
          <w:color w:val="000000"/>
          <w:sz w:val="22"/>
          <w:szCs w:val="22"/>
          <w:lang w:val="en-US"/>
        </w:rPr>
      </w:pPr>
      <w:r w:rsidRPr="0023213B">
        <w:rPr>
          <w:rFonts w:asciiTheme="minorHAnsi" w:hAnsiTheme="minorHAnsi" w:cstheme="minorHAnsi"/>
          <w:i/>
          <w:color w:val="000000"/>
          <w:sz w:val="22"/>
          <w:szCs w:val="22"/>
          <w:lang w:val="en-US"/>
        </w:rPr>
        <w:t>This protocol, any protocol amendments, informed consent form and other relevant documents (</w:t>
      </w:r>
      <w:proofErr w:type="spellStart"/>
      <w:r w:rsidRPr="0023213B">
        <w:rPr>
          <w:rFonts w:asciiTheme="minorHAnsi" w:hAnsiTheme="minorHAnsi" w:cstheme="minorHAnsi"/>
          <w:i/>
          <w:color w:val="000000"/>
          <w:sz w:val="22"/>
          <w:szCs w:val="22"/>
          <w:lang w:val="en-US"/>
        </w:rPr>
        <w:t>eg.</w:t>
      </w:r>
      <w:proofErr w:type="spellEnd"/>
      <w:r w:rsidRPr="0023213B">
        <w:rPr>
          <w:rFonts w:asciiTheme="minorHAnsi" w:hAnsiTheme="minorHAnsi" w:cstheme="minorHAnsi"/>
          <w:i/>
          <w:color w:val="000000"/>
          <w:sz w:val="22"/>
          <w:szCs w:val="22"/>
          <w:lang w:val="en-US"/>
        </w:rPr>
        <w:t xml:space="preserve"> recruitment advertisements) will be submitted to the Ethics Committee (EC) for formal approval to conduct the study. The decision of the EC concerning the conduct of the study will be made in writing to the sponsor. All correspondence with the Ethics Committee will be retained in the Investigator File.</w:t>
      </w:r>
    </w:p>
    <w:p w14:paraId="330D7F80" w14:textId="77777777" w:rsidR="003E788E" w:rsidRPr="0023213B" w:rsidRDefault="003E788E" w:rsidP="00DA0235">
      <w:pPr>
        <w:pStyle w:val="Corpsdetexte"/>
        <w:numPr>
          <w:ilvl w:val="0"/>
          <w:numId w:val="4"/>
        </w:numPr>
        <w:spacing w:line="360" w:lineRule="auto"/>
        <w:ind w:left="714" w:hanging="357"/>
        <w:rPr>
          <w:rFonts w:asciiTheme="minorHAnsi" w:hAnsiTheme="minorHAnsi" w:cstheme="minorHAnsi"/>
          <w:i/>
          <w:iCs/>
          <w:sz w:val="22"/>
          <w:szCs w:val="22"/>
          <w:lang w:val="en-US"/>
        </w:rPr>
      </w:pPr>
      <w:r w:rsidRPr="0023213B">
        <w:rPr>
          <w:rFonts w:asciiTheme="minorHAnsi" w:hAnsiTheme="minorHAnsi" w:cstheme="minorHAnsi"/>
          <w:i/>
          <w:iCs/>
          <w:sz w:val="22"/>
          <w:szCs w:val="22"/>
          <w:lang w:val="en-GB"/>
        </w:rPr>
        <w:t>The study will be conducted in accordance with legal and regulatory requirements (Belgian law of 7 May 2004, Belgian law for Patient rights 22 August 2002, Private life GDPR 2018), as well as the Guidelines for Good Clinical Practice (International Conference on Harmonization 1996), and the last version of Declaration of Helsinki (World Medical Association).</w:t>
      </w:r>
    </w:p>
    <w:p w14:paraId="27E10DE5" w14:textId="77777777" w:rsidR="003E788E" w:rsidRPr="0023213B" w:rsidRDefault="003E788E" w:rsidP="00DA0235">
      <w:pPr>
        <w:pStyle w:val="Corpsdetexte"/>
        <w:numPr>
          <w:ilvl w:val="0"/>
          <w:numId w:val="4"/>
        </w:numPr>
        <w:spacing w:line="360" w:lineRule="auto"/>
        <w:ind w:left="714" w:hanging="357"/>
        <w:rPr>
          <w:rFonts w:asciiTheme="minorHAnsi" w:hAnsiTheme="minorHAnsi" w:cstheme="minorHAnsi"/>
          <w:i/>
          <w:iCs/>
          <w:sz w:val="22"/>
          <w:szCs w:val="22"/>
          <w:lang w:val="en-US"/>
        </w:rPr>
      </w:pPr>
      <w:r w:rsidRPr="0023213B">
        <w:rPr>
          <w:rFonts w:asciiTheme="minorHAnsi" w:hAnsiTheme="minorHAnsi" w:cstheme="minorHAnsi"/>
          <w:i/>
          <w:color w:val="000000"/>
          <w:sz w:val="22"/>
          <w:szCs w:val="22"/>
          <w:lang w:val="en-US"/>
        </w:rPr>
        <w:t xml:space="preserve">All subjects for this study will be provided a consent form describing this study and providing sufficient information for subjects to make an informed decision about their participation in this study.  This consent form will be submitted with the protocol for review and approval by the EC. The formal consent of a subject, using the EC-approved consent form, will be obtained before that subject is submitted to any study procedure. This consent form must be signed by the subject or legally acceptable surrogate, and the investigator-designated research professional obtaining the consent. </w:t>
      </w:r>
      <w:r w:rsidRPr="0023213B">
        <w:rPr>
          <w:rFonts w:asciiTheme="minorHAnsi" w:hAnsiTheme="minorHAnsi" w:cstheme="minorHAnsi"/>
          <w:i/>
          <w:sz w:val="22"/>
          <w:szCs w:val="22"/>
          <w:lang w:val="en-GB"/>
        </w:rPr>
        <w:t>The written informed consent document should be prepared in the language of the potential patient population.</w:t>
      </w:r>
    </w:p>
    <w:p w14:paraId="7FDECD19" w14:textId="77777777" w:rsidR="003E788E" w:rsidRPr="0023213B" w:rsidRDefault="003E788E" w:rsidP="00DA0235">
      <w:pPr>
        <w:pStyle w:val="Corpsdetexte"/>
        <w:numPr>
          <w:ilvl w:val="0"/>
          <w:numId w:val="4"/>
        </w:numPr>
        <w:spacing w:line="360" w:lineRule="auto"/>
        <w:ind w:left="714" w:hanging="357"/>
        <w:rPr>
          <w:rFonts w:asciiTheme="minorHAnsi" w:hAnsiTheme="minorHAnsi" w:cstheme="minorHAnsi"/>
          <w:i/>
          <w:color w:val="000000"/>
          <w:sz w:val="22"/>
          <w:szCs w:val="22"/>
          <w:lang w:val="en-US"/>
        </w:rPr>
      </w:pPr>
      <w:r w:rsidRPr="0023213B">
        <w:rPr>
          <w:rFonts w:asciiTheme="minorHAnsi" w:hAnsiTheme="minorHAnsi" w:cstheme="minorHAnsi"/>
          <w:i/>
          <w:color w:val="000000"/>
          <w:sz w:val="22"/>
          <w:szCs w:val="22"/>
          <w:lang w:val="en-US"/>
        </w:rPr>
        <w:t>The identity of the participant will remain kept confidential according to the General Data Protection Regulation of 27 April 2016 (in application on 25 May 2018), to the Belgian law of 30 July 2018 on the protection of natural persons with regard to the processing of personal data and the Belgian patient’s right law (22 August 2002). Personal data will be coded. Subjects will not be identified by name or in any other recognizable way in any of the records, results or publications related to the experiment.</w:t>
      </w:r>
    </w:p>
    <w:p w14:paraId="216F4027" w14:textId="77777777" w:rsidR="003E788E" w:rsidRPr="0023213B" w:rsidRDefault="003E788E" w:rsidP="003E788E">
      <w:pPr>
        <w:rPr>
          <w:rFonts w:asciiTheme="minorHAnsi" w:hAnsiTheme="minorHAnsi" w:cstheme="minorHAnsi"/>
          <w:lang w:val="en-US"/>
        </w:rPr>
      </w:pPr>
    </w:p>
    <w:p w14:paraId="43FCEC9D" w14:textId="77777777" w:rsidR="003E788E" w:rsidRPr="0023213B" w:rsidRDefault="003E788E" w:rsidP="003E788E">
      <w:pPr>
        <w:rPr>
          <w:rFonts w:asciiTheme="minorHAnsi" w:hAnsiTheme="minorHAnsi" w:cstheme="minorHAnsi"/>
          <w:lang w:val="en-US"/>
        </w:rPr>
      </w:pPr>
      <w:r w:rsidRPr="0023213B">
        <w:rPr>
          <w:rFonts w:asciiTheme="minorHAnsi" w:hAnsiTheme="minorHAnsi" w:cstheme="minorHAnsi"/>
          <w:lang w:val="en-US"/>
        </w:rPr>
        <w:br w:type="page"/>
      </w:r>
    </w:p>
    <w:p w14:paraId="590E11B5" w14:textId="77777777" w:rsidR="003E788E" w:rsidRPr="0023213B" w:rsidRDefault="003E788E" w:rsidP="003E788E">
      <w:pPr>
        <w:pStyle w:val="TitreSOP1"/>
        <w:spacing w:before="480"/>
        <w:rPr>
          <w:rFonts w:asciiTheme="minorHAnsi" w:hAnsiTheme="minorHAnsi" w:cstheme="minorHAnsi"/>
        </w:rPr>
      </w:pPr>
      <w:bookmarkStart w:id="13" w:name="_Toc138431761"/>
      <w:bookmarkStart w:id="14" w:name="_Toc224316734"/>
      <w:bookmarkStart w:id="15" w:name="_Toc107943424"/>
      <w:r w:rsidRPr="0023213B">
        <w:rPr>
          <w:rFonts w:asciiTheme="minorHAnsi" w:hAnsiTheme="minorHAnsi" w:cstheme="minorHAnsi"/>
        </w:rPr>
        <w:lastRenderedPageBreak/>
        <w:t>BIBLIOGRAPHIC REFERENCES</w:t>
      </w:r>
      <w:bookmarkEnd w:id="13"/>
      <w:bookmarkEnd w:id="14"/>
    </w:p>
    <w:p w14:paraId="0BCA4252"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 xml:space="preserve">Scientific explanation to define the question: discussion of the literature and important data relevant to the study and providing the context for the study. </w:t>
      </w:r>
    </w:p>
    <w:p w14:paraId="695EF70A"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 xml:space="preserve">Justification of the study in the light of current knowledge: literature references and previously obtained results or data that are relevant to the study and serve as the basis for the study. </w:t>
      </w:r>
    </w:p>
    <w:p w14:paraId="7B381DC2" w14:textId="77777777" w:rsidR="00C663C2" w:rsidRPr="0023213B" w:rsidRDefault="00C663C2" w:rsidP="00C663C2">
      <w:pPr>
        <w:pStyle w:val="TitreSOP1"/>
        <w:spacing w:before="480"/>
        <w:rPr>
          <w:rFonts w:asciiTheme="minorHAnsi" w:hAnsiTheme="minorHAnsi" w:cstheme="minorHAnsi"/>
          <w:caps/>
          <w:smallCaps w:val="0"/>
        </w:rPr>
      </w:pPr>
      <w:bookmarkStart w:id="16" w:name="_Toc105574326"/>
      <w:bookmarkStart w:id="17" w:name="_Toc162444496"/>
      <w:bookmarkStart w:id="18" w:name="_Toc224316735"/>
      <w:bookmarkStart w:id="19" w:name="_Toc138431763"/>
      <w:r w:rsidRPr="0023213B">
        <w:rPr>
          <w:rFonts w:asciiTheme="minorHAnsi" w:hAnsiTheme="minorHAnsi" w:cstheme="minorHAnsi"/>
          <w:caps/>
          <w:smallCaps w:val="0"/>
        </w:rPr>
        <w:t>Objectives</w:t>
      </w:r>
      <w:bookmarkEnd w:id="16"/>
      <w:bookmarkEnd w:id="17"/>
      <w:bookmarkEnd w:id="18"/>
    </w:p>
    <w:p w14:paraId="32DAA798" w14:textId="77777777" w:rsidR="00C663C2" w:rsidRPr="0023213B" w:rsidRDefault="00C663C2" w:rsidP="00F15E68">
      <w:pPr>
        <w:pStyle w:val="CorpsTableauSOP"/>
      </w:pPr>
    </w:p>
    <w:p w14:paraId="095C3F79" w14:textId="77777777" w:rsidR="00C663C2" w:rsidRPr="0023213B" w:rsidRDefault="00C663C2" w:rsidP="00C663C2">
      <w:pPr>
        <w:pStyle w:val="Corpsdetexte"/>
        <w:spacing w:after="0" w:line="276" w:lineRule="auto"/>
        <w:ind w:left="142"/>
        <w:rPr>
          <w:rFonts w:asciiTheme="minorHAnsi" w:hAnsiTheme="minorHAnsi" w:cstheme="minorHAnsi"/>
          <w:color w:val="FF0000"/>
          <w:sz w:val="22"/>
          <w:szCs w:val="22"/>
          <w:lang w:val="en-GB"/>
        </w:rPr>
      </w:pPr>
      <w:r w:rsidRPr="0023213B">
        <w:rPr>
          <w:rFonts w:asciiTheme="minorHAnsi" w:hAnsiTheme="minorHAnsi" w:cstheme="minorHAnsi"/>
          <w:color w:val="FF0000"/>
          <w:sz w:val="22"/>
          <w:szCs w:val="22"/>
          <w:lang w:val="en-GB"/>
        </w:rPr>
        <w:t xml:space="preserve">An objective is the purpose for performing the study in terms of the scientific question to be answered. Express each objective as a statement of purpose (e.g. to assess, to determine, to compare, to evaluate) and include the general purpose (e.g. efficacy, effectiveness, safety) and/or specific purpose (e.g. effect of an intervention on disease incidence, disease severity, health </w:t>
      </w:r>
      <w:proofErr w:type="spellStart"/>
      <w:r w:rsidRPr="0023213B">
        <w:rPr>
          <w:rFonts w:asciiTheme="minorHAnsi" w:hAnsiTheme="minorHAnsi" w:cstheme="minorHAnsi"/>
          <w:color w:val="FF0000"/>
          <w:sz w:val="22"/>
          <w:szCs w:val="22"/>
          <w:lang w:val="en-GB"/>
        </w:rPr>
        <w:t>behavior</w:t>
      </w:r>
      <w:proofErr w:type="spellEnd"/>
      <w:r w:rsidRPr="0023213B">
        <w:rPr>
          <w:rFonts w:asciiTheme="minorHAnsi" w:hAnsiTheme="minorHAnsi" w:cstheme="minorHAnsi"/>
          <w:color w:val="FF0000"/>
          <w:sz w:val="22"/>
          <w:szCs w:val="22"/>
          <w:lang w:val="en-GB"/>
        </w:rPr>
        <w:t>).</w:t>
      </w:r>
    </w:p>
    <w:p w14:paraId="32FBC2D9" w14:textId="77777777" w:rsidR="00C663C2" w:rsidRPr="0023213B" w:rsidRDefault="00C663C2" w:rsidP="00F15E68">
      <w:pPr>
        <w:pStyle w:val="CorpsTableauSOP"/>
      </w:pPr>
      <w:r w:rsidRPr="0023213B">
        <w:t>Objectives should be simple (not complex), specific (not vague), and stated in advance (not after the research is done). After statement of the primary objective, secondary objectives may be mentioned.</w:t>
      </w:r>
    </w:p>
    <w:p w14:paraId="7F6EDA04" w14:textId="77777777" w:rsidR="00C663C2" w:rsidRPr="0023213B" w:rsidRDefault="00C663C2" w:rsidP="00F15E68">
      <w:pPr>
        <w:pStyle w:val="CorpsTableauSOP"/>
      </w:pPr>
    </w:p>
    <w:p w14:paraId="5AAECDD4" w14:textId="77777777" w:rsidR="00C663C2" w:rsidRPr="0023213B" w:rsidRDefault="00C663C2" w:rsidP="00C663C2">
      <w:pPr>
        <w:pStyle w:val="TitreSOP2"/>
        <w:spacing w:before="240" w:after="240"/>
        <w:ind w:left="709"/>
        <w:rPr>
          <w:rFonts w:asciiTheme="minorHAnsi" w:hAnsiTheme="minorHAnsi" w:cstheme="minorHAnsi"/>
        </w:rPr>
      </w:pPr>
      <w:bookmarkStart w:id="20" w:name="_Toc105574327"/>
      <w:bookmarkStart w:id="21" w:name="_Toc162444497"/>
      <w:bookmarkStart w:id="22" w:name="_Toc224316736"/>
      <w:proofErr w:type="spellStart"/>
      <w:r w:rsidRPr="0023213B">
        <w:rPr>
          <w:rFonts w:asciiTheme="minorHAnsi" w:hAnsiTheme="minorHAnsi" w:cstheme="minorHAnsi"/>
        </w:rPr>
        <w:t>Primary</w:t>
      </w:r>
      <w:bookmarkEnd w:id="20"/>
      <w:bookmarkEnd w:id="21"/>
      <w:bookmarkEnd w:id="22"/>
      <w:proofErr w:type="spellEnd"/>
    </w:p>
    <w:p w14:paraId="7F1B19F3" w14:textId="77777777" w:rsidR="00C663C2" w:rsidRPr="0023213B" w:rsidRDefault="00C663C2" w:rsidP="00C663C2">
      <w:pPr>
        <w:ind w:left="426"/>
        <w:rPr>
          <w:rFonts w:asciiTheme="minorHAnsi" w:hAnsiTheme="minorHAnsi" w:cstheme="minorHAnsi"/>
          <w:lang w:val="en-US"/>
        </w:rPr>
      </w:pPr>
    </w:p>
    <w:p w14:paraId="4DBF7A9C" w14:textId="77777777" w:rsidR="00C663C2" w:rsidRPr="0023213B" w:rsidRDefault="00C663C2" w:rsidP="00C663C2">
      <w:pPr>
        <w:ind w:left="426"/>
        <w:rPr>
          <w:rFonts w:asciiTheme="minorHAnsi" w:hAnsiTheme="minorHAnsi" w:cstheme="minorHAnsi"/>
          <w:lang w:val="en-US"/>
        </w:rPr>
      </w:pPr>
    </w:p>
    <w:p w14:paraId="45CF8BE9" w14:textId="77777777" w:rsidR="00C663C2" w:rsidRPr="0023213B" w:rsidRDefault="00C663C2" w:rsidP="00C663C2">
      <w:pPr>
        <w:pStyle w:val="TitreSOP2"/>
        <w:spacing w:before="240" w:after="240"/>
        <w:ind w:left="709"/>
        <w:rPr>
          <w:rFonts w:asciiTheme="minorHAnsi" w:hAnsiTheme="minorHAnsi" w:cstheme="minorHAnsi"/>
        </w:rPr>
      </w:pPr>
      <w:bookmarkStart w:id="23" w:name="_Toc105574328"/>
      <w:bookmarkStart w:id="24" w:name="_Toc162444498"/>
      <w:bookmarkStart w:id="25" w:name="_Toc224316737"/>
      <w:proofErr w:type="spellStart"/>
      <w:r w:rsidRPr="0023213B">
        <w:rPr>
          <w:rFonts w:asciiTheme="minorHAnsi" w:hAnsiTheme="minorHAnsi" w:cstheme="minorHAnsi"/>
        </w:rPr>
        <w:t>Secondary</w:t>
      </w:r>
      <w:bookmarkEnd w:id="23"/>
      <w:bookmarkEnd w:id="24"/>
      <w:bookmarkEnd w:id="25"/>
      <w:proofErr w:type="spellEnd"/>
    </w:p>
    <w:p w14:paraId="4637504C" w14:textId="77777777" w:rsidR="003E788E" w:rsidRPr="0023213B" w:rsidRDefault="003E788E" w:rsidP="003E788E">
      <w:pPr>
        <w:pStyle w:val="TitreSOP1"/>
        <w:spacing w:before="480"/>
        <w:rPr>
          <w:rFonts w:asciiTheme="minorHAnsi" w:hAnsiTheme="minorHAnsi" w:cstheme="minorHAnsi"/>
          <w:lang w:val="en-US"/>
        </w:rPr>
      </w:pPr>
      <w:bookmarkStart w:id="26" w:name="_Toc138431764"/>
      <w:bookmarkStart w:id="27" w:name="_Toc224316738"/>
      <w:bookmarkEnd w:id="19"/>
      <w:r w:rsidRPr="0023213B">
        <w:rPr>
          <w:rFonts w:asciiTheme="minorHAnsi" w:hAnsiTheme="minorHAnsi" w:cstheme="minorHAnsi"/>
          <w:lang w:val="en-US"/>
        </w:rPr>
        <w:t>STUDY DESIGN AND METHODOLOGY APPLIED</w:t>
      </w:r>
      <w:bookmarkEnd w:id="15"/>
      <w:bookmarkEnd w:id="26"/>
      <w:bookmarkEnd w:id="27"/>
    </w:p>
    <w:p w14:paraId="5310479A" w14:textId="77777777" w:rsidR="003E788E" w:rsidRPr="0023213B" w:rsidRDefault="003E788E" w:rsidP="003E788E">
      <w:pPr>
        <w:pStyle w:val="TitreSOP2"/>
        <w:spacing w:before="240" w:after="240"/>
        <w:ind w:left="567"/>
        <w:rPr>
          <w:rFonts w:asciiTheme="minorHAnsi" w:hAnsiTheme="minorHAnsi" w:cstheme="minorHAnsi"/>
          <w:lang w:val="en-US"/>
        </w:rPr>
      </w:pPr>
      <w:bookmarkStart w:id="28" w:name="_Toc138431765"/>
      <w:bookmarkStart w:id="29" w:name="_Toc224316739"/>
      <w:bookmarkStart w:id="30" w:name="_Toc107943431"/>
      <w:r w:rsidRPr="0023213B">
        <w:rPr>
          <w:rFonts w:asciiTheme="minorHAnsi" w:hAnsiTheme="minorHAnsi" w:cstheme="minorHAnsi"/>
          <w:lang w:val="en-US"/>
        </w:rPr>
        <w:t>Design</w:t>
      </w:r>
      <w:bookmarkEnd w:id="28"/>
      <w:bookmarkEnd w:id="29"/>
    </w:p>
    <w:p w14:paraId="3297D08A" w14:textId="77777777" w:rsidR="003E788E" w:rsidRPr="0023213B" w:rsidRDefault="003E788E" w:rsidP="003E788E">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Definition of the characteristics of the research by standard terms:</w:t>
      </w:r>
    </w:p>
    <w:p w14:paraId="0527FFB3"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Type of study</w:t>
      </w:r>
    </w:p>
    <w:p w14:paraId="6A892707"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 xml:space="preserve">Study configuration </w:t>
      </w:r>
    </w:p>
    <w:p w14:paraId="2AAB2FCE" w14:textId="77777777" w:rsidR="00C663C2" w:rsidRPr="0023213B" w:rsidRDefault="00C663C2"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Monocenter or multicenter (national or international) ; number of centers</w:t>
      </w:r>
    </w:p>
    <w:p w14:paraId="0455B9C5"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Approximate time to complete study recruitment</w:t>
      </w:r>
    </w:p>
    <w:p w14:paraId="67C47C6D"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Expected duration of subject participation</w:t>
      </w:r>
    </w:p>
    <w:p w14:paraId="77E654D6"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Methods of data collection for the evaluation of the study objectives</w:t>
      </w:r>
    </w:p>
    <w:p w14:paraId="5A517D84"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Interim analysis plan</w:t>
      </w:r>
    </w:p>
    <w:p w14:paraId="034920D3" w14:textId="77777777" w:rsidR="003E788E" w:rsidRPr="0023213B" w:rsidRDefault="003E788E" w:rsidP="003E788E">
      <w:pPr>
        <w:pStyle w:val="TitreSOP2"/>
        <w:spacing w:before="240" w:after="240"/>
        <w:ind w:left="567"/>
        <w:rPr>
          <w:rFonts w:asciiTheme="minorHAnsi" w:hAnsiTheme="minorHAnsi" w:cstheme="minorHAnsi"/>
          <w:lang w:val="en-US"/>
        </w:rPr>
      </w:pPr>
      <w:bookmarkStart w:id="31" w:name="_Toc138431766"/>
      <w:bookmarkStart w:id="32" w:name="_Toc224316740"/>
      <w:r w:rsidRPr="0023213B">
        <w:rPr>
          <w:rFonts w:asciiTheme="minorHAnsi" w:hAnsiTheme="minorHAnsi" w:cstheme="minorHAnsi"/>
          <w:lang w:val="en-US"/>
        </w:rPr>
        <w:t>Description of the population</w:t>
      </w:r>
      <w:bookmarkEnd w:id="31"/>
      <w:bookmarkEnd w:id="32"/>
    </w:p>
    <w:p w14:paraId="277CF966" w14:textId="77777777" w:rsidR="00C663C2" w:rsidRPr="0023213B" w:rsidRDefault="00C663C2" w:rsidP="00DA0235">
      <w:pPr>
        <w:pStyle w:val="TitreSOP3"/>
        <w:outlineLvl w:val="9"/>
        <w:rPr>
          <w:rFonts w:asciiTheme="minorHAnsi" w:hAnsiTheme="minorHAnsi" w:cstheme="minorHAnsi"/>
        </w:rPr>
      </w:pPr>
      <w:r w:rsidRPr="0023213B">
        <w:rPr>
          <w:rFonts w:asciiTheme="minorHAnsi" w:hAnsiTheme="minorHAnsi" w:cstheme="minorHAnsi"/>
        </w:rPr>
        <w:t xml:space="preserve">Patient population </w:t>
      </w:r>
      <w:proofErr w:type="spellStart"/>
      <w:r w:rsidRPr="0023213B">
        <w:rPr>
          <w:rFonts w:asciiTheme="minorHAnsi" w:hAnsiTheme="minorHAnsi" w:cstheme="minorHAnsi"/>
        </w:rPr>
        <w:t>studied</w:t>
      </w:r>
      <w:proofErr w:type="spellEnd"/>
    </w:p>
    <w:p w14:paraId="0078811F" w14:textId="77777777" w:rsidR="00C663C2" w:rsidRPr="0023213B" w:rsidRDefault="00C663C2"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Number of patients expected.</w:t>
      </w:r>
    </w:p>
    <w:p w14:paraId="29FE3C2F"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Patient population to be studied. Characteristics of the subjects to be included: age, sex, weight, height, race, medical history, biological parameters, definition of pathology and listing of its characteristics.</w:t>
      </w:r>
    </w:p>
    <w:p w14:paraId="19579A37"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lastRenderedPageBreak/>
        <w:t xml:space="preserve">Justification for the inclusion of participants unable to give informed consent or other special populations such as minors, if applicable. </w:t>
      </w:r>
    </w:p>
    <w:p w14:paraId="50C3E55E" w14:textId="77777777" w:rsidR="003E788E" w:rsidRPr="0023213B" w:rsidRDefault="003E788E" w:rsidP="00C663C2">
      <w:pPr>
        <w:pStyle w:val="Corpsdetexte"/>
        <w:spacing w:before="60" w:after="0"/>
        <w:ind w:left="851"/>
        <w:rPr>
          <w:rFonts w:asciiTheme="minorHAnsi" w:hAnsiTheme="minorHAnsi" w:cstheme="minorHAnsi"/>
          <w:color w:val="FF0000"/>
          <w:sz w:val="22"/>
          <w:szCs w:val="22"/>
          <w:lang w:val="en-US"/>
        </w:rPr>
      </w:pPr>
    </w:p>
    <w:p w14:paraId="06431DE2" w14:textId="77777777" w:rsidR="003E788E" w:rsidRPr="0023213B" w:rsidRDefault="003E788E" w:rsidP="00DA0235">
      <w:pPr>
        <w:pStyle w:val="TitreSOP3"/>
        <w:outlineLvl w:val="9"/>
        <w:rPr>
          <w:rFonts w:asciiTheme="minorHAnsi" w:hAnsiTheme="minorHAnsi" w:cstheme="minorHAnsi"/>
        </w:rPr>
      </w:pPr>
      <w:bookmarkStart w:id="33" w:name="_Toc138431768"/>
      <w:r w:rsidRPr="0023213B">
        <w:rPr>
          <w:rFonts w:asciiTheme="minorHAnsi" w:hAnsiTheme="minorHAnsi" w:cstheme="minorHAnsi"/>
        </w:rPr>
        <w:t xml:space="preserve">Inclusion </w:t>
      </w:r>
      <w:proofErr w:type="spellStart"/>
      <w:r w:rsidRPr="0023213B">
        <w:rPr>
          <w:rFonts w:asciiTheme="minorHAnsi" w:hAnsiTheme="minorHAnsi" w:cstheme="minorHAnsi"/>
        </w:rPr>
        <w:t>criteria</w:t>
      </w:r>
      <w:bookmarkEnd w:id="33"/>
      <w:proofErr w:type="spellEnd"/>
    </w:p>
    <w:p w14:paraId="57DE10E9" w14:textId="77777777" w:rsidR="003E788E" w:rsidRPr="0023213B" w:rsidRDefault="003E788E" w:rsidP="003E788E">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Indicate that subjects must meet all inclusion criteria in order to participate in the study and list each criterion.</w:t>
      </w:r>
    </w:p>
    <w:p w14:paraId="7D3BA21E" w14:textId="77777777" w:rsidR="00BE79CF" w:rsidRPr="0023213B" w:rsidRDefault="00BE79CF" w:rsidP="003E788E">
      <w:pPr>
        <w:rPr>
          <w:rFonts w:asciiTheme="minorHAnsi" w:hAnsiTheme="minorHAnsi" w:cstheme="minorHAnsi"/>
          <w:color w:val="FF0000"/>
          <w:lang w:val="en-US"/>
        </w:rPr>
      </w:pPr>
    </w:p>
    <w:p w14:paraId="73C7532E" w14:textId="77777777" w:rsidR="003E788E" w:rsidRPr="0023213B" w:rsidRDefault="003E788E" w:rsidP="00DA0235">
      <w:pPr>
        <w:pStyle w:val="TitreSOP3"/>
        <w:outlineLvl w:val="9"/>
        <w:rPr>
          <w:rFonts w:asciiTheme="minorHAnsi" w:hAnsiTheme="minorHAnsi" w:cstheme="minorHAnsi"/>
        </w:rPr>
      </w:pPr>
      <w:bookmarkStart w:id="34" w:name="_Toc138431769"/>
      <w:r w:rsidRPr="0023213B">
        <w:rPr>
          <w:rFonts w:asciiTheme="minorHAnsi" w:hAnsiTheme="minorHAnsi" w:cstheme="minorHAnsi"/>
        </w:rPr>
        <w:t xml:space="preserve">Exclusion </w:t>
      </w:r>
      <w:proofErr w:type="spellStart"/>
      <w:r w:rsidRPr="0023213B">
        <w:rPr>
          <w:rFonts w:asciiTheme="minorHAnsi" w:hAnsiTheme="minorHAnsi" w:cstheme="minorHAnsi"/>
        </w:rPr>
        <w:t>criteria</w:t>
      </w:r>
      <w:bookmarkEnd w:id="34"/>
      <w:proofErr w:type="spellEnd"/>
    </w:p>
    <w:p w14:paraId="40CEF656" w14:textId="77777777" w:rsidR="003E788E" w:rsidRPr="0023213B" w:rsidRDefault="003E788E" w:rsidP="003E788E">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Indicate that all subjects meeting any of the exclusion criteria at baseline will be excluded from participation in the study and list each criterion.</w:t>
      </w:r>
    </w:p>
    <w:p w14:paraId="5ECD0700" w14:textId="77777777" w:rsidR="00BE79CF" w:rsidRPr="0023213B" w:rsidRDefault="00BE79CF" w:rsidP="003E788E">
      <w:pPr>
        <w:rPr>
          <w:rFonts w:asciiTheme="minorHAnsi" w:hAnsiTheme="minorHAnsi" w:cstheme="minorHAnsi"/>
          <w:color w:val="FF0000"/>
          <w:lang w:val="en-US"/>
        </w:rPr>
      </w:pPr>
    </w:p>
    <w:p w14:paraId="7A9268F5" w14:textId="77777777" w:rsidR="003E788E" w:rsidRPr="0023213B" w:rsidRDefault="003E788E" w:rsidP="00DA0235">
      <w:pPr>
        <w:pStyle w:val="TitreSOP3"/>
        <w:outlineLvl w:val="9"/>
        <w:rPr>
          <w:rFonts w:asciiTheme="minorHAnsi" w:hAnsiTheme="minorHAnsi" w:cstheme="minorHAnsi"/>
        </w:rPr>
      </w:pPr>
      <w:bookmarkStart w:id="35" w:name="_Toc138431770"/>
      <w:proofErr w:type="spellStart"/>
      <w:r w:rsidRPr="0023213B">
        <w:rPr>
          <w:rFonts w:asciiTheme="minorHAnsi" w:hAnsiTheme="minorHAnsi" w:cstheme="minorHAnsi"/>
        </w:rPr>
        <w:t>Withdrawal</w:t>
      </w:r>
      <w:bookmarkEnd w:id="35"/>
      <w:proofErr w:type="spellEnd"/>
    </w:p>
    <w:p w14:paraId="5DD176AA" w14:textId="77777777" w:rsidR="00BE79CF" w:rsidRPr="0023213B" w:rsidRDefault="00BE79CF" w:rsidP="00BE79CF">
      <w:pPr>
        <w:rPr>
          <w:rFonts w:asciiTheme="minorHAnsi" w:hAnsiTheme="minorHAnsi" w:cstheme="minorHAnsi"/>
          <w:sz w:val="22"/>
          <w:szCs w:val="22"/>
          <w:lang w:val="en-US"/>
        </w:rPr>
      </w:pPr>
      <w:r w:rsidRPr="0023213B">
        <w:rPr>
          <w:rFonts w:asciiTheme="minorHAnsi" w:hAnsiTheme="minorHAnsi" w:cstheme="minorHAnsi"/>
          <w:sz w:val="22"/>
          <w:szCs w:val="22"/>
          <w:lang w:val="en-US"/>
        </w:rPr>
        <w:t>Subjects are free to withdraw from participation in the study at any time. A subject must be discontinued from the study if he or his legal representative withdraws consent.</w:t>
      </w:r>
    </w:p>
    <w:p w14:paraId="47C234BE" w14:textId="77777777" w:rsidR="00BE79CF" w:rsidRPr="0023213B" w:rsidRDefault="00BE79CF" w:rsidP="00BE79CF">
      <w:pPr>
        <w:rPr>
          <w:rFonts w:asciiTheme="minorHAnsi" w:hAnsiTheme="minorHAnsi" w:cstheme="minorHAnsi"/>
          <w:sz w:val="22"/>
          <w:szCs w:val="22"/>
          <w:lang w:val="en-US"/>
        </w:rPr>
      </w:pPr>
    </w:p>
    <w:p w14:paraId="006E46D4" w14:textId="77777777" w:rsidR="00BE79CF" w:rsidRPr="0023213B" w:rsidRDefault="00BE79CF" w:rsidP="00BE79CF">
      <w:pPr>
        <w:rPr>
          <w:rFonts w:asciiTheme="minorHAnsi" w:hAnsiTheme="minorHAnsi" w:cstheme="minorHAnsi"/>
          <w:color w:val="FF0000"/>
          <w:sz w:val="22"/>
          <w:szCs w:val="22"/>
          <w:lang w:val="en-US"/>
        </w:rPr>
      </w:pPr>
      <w:r w:rsidRPr="0023213B">
        <w:rPr>
          <w:rFonts w:asciiTheme="minorHAnsi" w:hAnsiTheme="minorHAnsi" w:cstheme="minorHAnsi"/>
          <w:sz w:val="22"/>
          <w:szCs w:val="22"/>
          <w:lang w:val="en-US"/>
        </w:rPr>
        <w:t>An investigator may withdraw a subject from the study for the following reasons:</w:t>
      </w:r>
      <w:r w:rsidRPr="0023213B">
        <w:rPr>
          <w:rFonts w:asciiTheme="minorHAnsi" w:hAnsiTheme="minorHAnsi" w:cstheme="minorHAnsi"/>
          <w:color w:val="FF0000"/>
          <w:sz w:val="22"/>
          <w:szCs w:val="22"/>
          <w:lang w:val="en-US"/>
        </w:rPr>
        <w:t xml:space="preserve"> add a list of reasons why subjects may be withdrawn from the study.  </w:t>
      </w:r>
    </w:p>
    <w:p w14:paraId="219FD26A" w14:textId="77777777" w:rsidR="00BE79CF" w:rsidRPr="0023213B" w:rsidRDefault="00BE79CF" w:rsidP="00BE79CF">
      <w:pPr>
        <w:rPr>
          <w:rFonts w:asciiTheme="minorHAnsi" w:hAnsiTheme="minorHAnsi" w:cstheme="minorHAnsi"/>
          <w:color w:val="FF0000"/>
          <w:sz w:val="22"/>
          <w:szCs w:val="22"/>
          <w:lang w:val="en-US"/>
        </w:rPr>
      </w:pPr>
    </w:p>
    <w:p w14:paraId="0B57E41C" w14:textId="77777777" w:rsidR="003E788E" w:rsidRPr="0023213B" w:rsidRDefault="00BE79CF" w:rsidP="00BE79CF">
      <w:pPr>
        <w:rPr>
          <w:rFonts w:asciiTheme="minorHAnsi" w:hAnsiTheme="minorHAnsi" w:cstheme="minorHAnsi"/>
          <w:sz w:val="22"/>
          <w:szCs w:val="22"/>
          <w:lang w:val="en-US"/>
        </w:rPr>
      </w:pPr>
      <w:r w:rsidRPr="0023213B">
        <w:rPr>
          <w:rFonts w:asciiTheme="minorHAnsi" w:hAnsiTheme="minorHAnsi" w:cstheme="minorHAnsi"/>
          <w:sz w:val="22"/>
          <w:szCs w:val="22"/>
          <w:lang w:val="en-US"/>
        </w:rPr>
        <w:t>In all cases, the reason why subjects are withdrawn must be recorded in detail in the electronic Case Report Form (eCRF) and in the subject’s medical records. The gathered subject data should be taken into account in the analysis of the study data.</w:t>
      </w:r>
    </w:p>
    <w:p w14:paraId="45D6BC9B" w14:textId="77777777" w:rsidR="00BE79CF" w:rsidRPr="0023213B" w:rsidRDefault="00BE79CF" w:rsidP="00BE79CF">
      <w:pPr>
        <w:rPr>
          <w:rFonts w:asciiTheme="minorHAnsi" w:hAnsiTheme="minorHAnsi" w:cstheme="minorHAnsi"/>
          <w:lang w:val="en-US"/>
        </w:rPr>
      </w:pPr>
    </w:p>
    <w:p w14:paraId="5A0E71DE" w14:textId="77777777" w:rsidR="00BE79CF" w:rsidRPr="0023213B" w:rsidRDefault="00BE79CF" w:rsidP="00BE79CF">
      <w:pPr>
        <w:pStyle w:val="TitreSOP2"/>
        <w:spacing w:before="240" w:after="240"/>
        <w:ind w:left="709"/>
        <w:rPr>
          <w:rFonts w:asciiTheme="minorHAnsi" w:hAnsiTheme="minorHAnsi" w:cstheme="minorHAnsi"/>
        </w:rPr>
      </w:pPr>
      <w:bookmarkStart w:id="36" w:name="_Toc105574337"/>
      <w:bookmarkStart w:id="37" w:name="_Toc162444505"/>
      <w:bookmarkStart w:id="38" w:name="_Toc224316741"/>
      <w:proofErr w:type="spellStart"/>
      <w:r w:rsidRPr="0023213B">
        <w:rPr>
          <w:rFonts w:asciiTheme="minorHAnsi" w:hAnsiTheme="minorHAnsi" w:cstheme="minorHAnsi"/>
        </w:rPr>
        <w:t>Strategies</w:t>
      </w:r>
      <w:proofErr w:type="spellEnd"/>
      <w:r w:rsidRPr="0023213B">
        <w:rPr>
          <w:rFonts w:asciiTheme="minorHAnsi" w:hAnsiTheme="minorHAnsi" w:cstheme="minorHAnsi"/>
        </w:rPr>
        <w:t xml:space="preserve"> for participant </w:t>
      </w:r>
      <w:proofErr w:type="spellStart"/>
      <w:r w:rsidRPr="0023213B">
        <w:rPr>
          <w:rFonts w:asciiTheme="minorHAnsi" w:hAnsiTheme="minorHAnsi" w:cstheme="minorHAnsi"/>
        </w:rPr>
        <w:t>recruitment</w:t>
      </w:r>
      <w:bookmarkEnd w:id="36"/>
      <w:bookmarkEnd w:id="37"/>
      <w:bookmarkEnd w:id="38"/>
      <w:proofErr w:type="spellEnd"/>
    </w:p>
    <w:p w14:paraId="773334DA" w14:textId="77777777" w:rsidR="00BE79CF" w:rsidRPr="0023213B" w:rsidRDefault="00BE79CF" w:rsidP="00DA0235">
      <w:pPr>
        <w:pStyle w:val="TitreSOP3"/>
        <w:outlineLvl w:val="9"/>
        <w:rPr>
          <w:rFonts w:asciiTheme="minorHAnsi" w:hAnsiTheme="minorHAnsi" w:cstheme="minorHAnsi"/>
          <w:lang w:val="en-US"/>
        </w:rPr>
      </w:pPr>
      <w:bookmarkStart w:id="39" w:name="_Toc158051116"/>
      <w:r w:rsidRPr="0023213B">
        <w:rPr>
          <w:rFonts w:asciiTheme="minorHAnsi" w:hAnsiTheme="minorHAnsi" w:cstheme="minorHAnsi"/>
          <w:lang w:val="en-US"/>
        </w:rPr>
        <w:t>Recruitment process</w:t>
      </w:r>
      <w:bookmarkEnd w:id="39"/>
    </w:p>
    <w:p w14:paraId="027F7BEC" w14:textId="77777777" w:rsidR="00BE79CF" w:rsidRPr="0023213B" w:rsidRDefault="00BE79CF" w:rsidP="00BE79CF">
      <w:pPr>
        <w:spacing w:before="120"/>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 xml:space="preserve">Detailed description of the recruitment process : </w:t>
      </w:r>
    </w:p>
    <w:p w14:paraId="6FC1AF6C" w14:textId="77777777" w:rsidR="00BE79CF" w:rsidRPr="0023213B" w:rsidRDefault="00BE79CF" w:rsidP="00DA0235">
      <w:pPr>
        <w:pStyle w:val="Corpsdetexte"/>
        <w:numPr>
          <w:ilvl w:val="0"/>
          <w:numId w:val="5"/>
        </w:numPr>
        <w:spacing w:before="60" w:after="0"/>
        <w:ind w:left="851" w:hanging="425"/>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 xml:space="preserve">How will potential participants be identified? </w:t>
      </w:r>
    </w:p>
    <w:p w14:paraId="7473C642" w14:textId="77777777" w:rsidR="00BE79CF" w:rsidRPr="0023213B" w:rsidRDefault="00BE79CF" w:rsidP="00DA0235">
      <w:pPr>
        <w:pStyle w:val="Corpsdetexte"/>
        <w:numPr>
          <w:ilvl w:val="0"/>
          <w:numId w:val="5"/>
        </w:numPr>
        <w:spacing w:before="60" w:after="0"/>
        <w:ind w:left="851" w:hanging="425"/>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What resources will be used for recruitment? (Describe the format of the resources, e.g. paper or electronic and how these will be presented to potential participants e.g. in consultation, by telephone, by post, via a display, via social media, ...)</w:t>
      </w:r>
    </w:p>
    <w:p w14:paraId="1889C4D8" w14:textId="77777777" w:rsidR="00BE79CF" w:rsidRPr="0023213B" w:rsidRDefault="00BE79CF" w:rsidP="00DA0235">
      <w:pPr>
        <w:pStyle w:val="Corpsdetexte"/>
        <w:numPr>
          <w:ilvl w:val="0"/>
          <w:numId w:val="5"/>
        </w:numPr>
        <w:spacing w:before="60" w:after="0"/>
        <w:ind w:left="851" w:hanging="425"/>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Who will be approaching potential participants and who will be obtaining informed consent? (Describe the professional role and whether there is a prior clinical relationship with potential participants)</w:t>
      </w:r>
    </w:p>
    <w:p w14:paraId="78515779" w14:textId="77777777" w:rsidR="00BE79CF" w:rsidRPr="0023213B" w:rsidRDefault="00BE79CF" w:rsidP="00DA0235">
      <w:pPr>
        <w:pStyle w:val="Corpsdetexte"/>
        <w:numPr>
          <w:ilvl w:val="0"/>
          <w:numId w:val="5"/>
        </w:numPr>
        <w:spacing w:before="60" w:after="0"/>
        <w:ind w:left="851" w:hanging="425"/>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Will identification of potential participants involve access to identifiable information? If yes, describe what measures will be in place to confirm that access to this information will be lawful</w:t>
      </w:r>
    </w:p>
    <w:p w14:paraId="6395C852" w14:textId="77777777" w:rsidR="00BE79CF" w:rsidRPr="0023213B" w:rsidRDefault="00BE79CF" w:rsidP="00BE79CF">
      <w:pPr>
        <w:pStyle w:val="NormalWeb"/>
        <w:shd w:val="clear" w:color="auto" w:fill="FFFFFF"/>
        <w:spacing w:before="120" w:beforeAutospacing="0" w:after="120" w:afterAutospacing="0" w:line="276" w:lineRule="auto"/>
        <w:ind w:left="425"/>
        <w:rPr>
          <w:rFonts w:asciiTheme="minorHAnsi" w:hAnsiTheme="minorHAnsi" w:cstheme="minorHAnsi"/>
          <w:color w:val="FF0000"/>
          <w:lang w:val="en-US"/>
        </w:rPr>
      </w:pPr>
    </w:p>
    <w:p w14:paraId="0432EC4D" w14:textId="77777777" w:rsidR="00BE79CF" w:rsidRPr="0023213B" w:rsidRDefault="00BE79CF" w:rsidP="00DA0235">
      <w:pPr>
        <w:pStyle w:val="TitreSOP3"/>
        <w:outlineLvl w:val="9"/>
        <w:rPr>
          <w:rFonts w:asciiTheme="minorHAnsi" w:hAnsiTheme="minorHAnsi" w:cstheme="minorHAnsi"/>
          <w:lang w:val="en-US"/>
        </w:rPr>
      </w:pPr>
      <w:bookmarkStart w:id="40" w:name="_Toc158051117"/>
      <w:r w:rsidRPr="0023213B">
        <w:rPr>
          <w:rFonts w:asciiTheme="minorHAnsi" w:hAnsiTheme="minorHAnsi" w:cstheme="minorHAnsi"/>
          <w:lang w:val="en-US"/>
        </w:rPr>
        <w:t>Informed consent process</w:t>
      </w:r>
      <w:bookmarkEnd w:id="40"/>
    </w:p>
    <w:p w14:paraId="309FF8C6" w14:textId="77777777" w:rsidR="00BE79CF" w:rsidRPr="0023213B" w:rsidRDefault="00BE79CF" w:rsidP="00BE79CF">
      <w:pPr>
        <w:pStyle w:val="NormalWeb"/>
        <w:shd w:val="clear" w:color="auto" w:fill="FFFFFF"/>
        <w:spacing w:before="120" w:after="0" w:afterAutospacing="0" w:line="276" w:lineRule="auto"/>
        <w:ind w:left="425"/>
        <w:rPr>
          <w:rFonts w:asciiTheme="minorHAnsi" w:hAnsiTheme="minorHAnsi" w:cstheme="minorHAnsi"/>
          <w:lang w:val="en-US"/>
        </w:rPr>
      </w:pPr>
      <w:r w:rsidRPr="0023213B">
        <w:rPr>
          <w:rFonts w:asciiTheme="minorHAnsi" w:hAnsiTheme="minorHAnsi" w:cstheme="minorHAnsi"/>
          <w:lang w:val="en-US"/>
        </w:rPr>
        <w:t xml:space="preserve">Information related to the study is provided to patients or their legal representative by the investigator </w:t>
      </w:r>
      <w:r w:rsidRPr="0023213B">
        <w:rPr>
          <w:rFonts w:asciiTheme="minorHAnsi" w:hAnsiTheme="minorHAnsi" w:cstheme="minorHAnsi"/>
          <w:color w:val="00B050"/>
          <w:lang w:val="en-US"/>
        </w:rPr>
        <w:t>during the consultation</w:t>
      </w:r>
      <w:r w:rsidRPr="0023213B">
        <w:rPr>
          <w:rFonts w:asciiTheme="minorHAnsi" w:hAnsiTheme="minorHAnsi" w:cstheme="minorHAnsi"/>
          <w:lang w:val="en-US"/>
        </w:rPr>
        <w:t>, according to the requirements pertaining to consent covered by ICH-GCP (E6).</w:t>
      </w:r>
    </w:p>
    <w:p w14:paraId="0417A39E" w14:textId="77777777" w:rsidR="00BE79CF" w:rsidRPr="0023213B" w:rsidRDefault="00BE79CF" w:rsidP="00BE79CF">
      <w:pPr>
        <w:pStyle w:val="NormalWeb"/>
        <w:shd w:val="clear" w:color="auto" w:fill="FFFFFF"/>
        <w:spacing w:before="0" w:beforeAutospacing="0" w:after="0" w:afterAutospacing="0" w:line="276" w:lineRule="auto"/>
        <w:ind w:left="425"/>
        <w:rPr>
          <w:rFonts w:asciiTheme="minorHAnsi" w:hAnsiTheme="minorHAnsi" w:cstheme="minorHAnsi"/>
          <w:lang w:val="en-US"/>
        </w:rPr>
      </w:pPr>
      <w:r w:rsidRPr="0023213B">
        <w:rPr>
          <w:rFonts w:asciiTheme="minorHAnsi" w:hAnsiTheme="minorHAnsi" w:cstheme="minorHAnsi"/>
          <w:lang w:val="en-US"/>
        </w:rPr>
        <w:t>There are also informed they could withdraw their consent at any time during the study without any consequence. This point is written in the informed consent form.</w:t>
      </w:r>
    </w:p>
    <w:p w14:paraId="19EC9627" w14:textId="77777777" w:rsidR="00BE79CF" w:rsidRPr="0023213B" w:rsidRDefault="00BE79CF" w:rsidP="00BE79CF">
      <w:pPr>
        <w:pStyle w:val="NormalWeb"/>
        <w:shd w:val="clear" w:color="auto" w:fill="FFFFFF"/>
        <w:spacing w:before="0" w:beforeAutospacing="0" w:after="0" w:afterAutospacing="0" w:line="276" w:lineRule="auto"/>
        <w:ind w:left="425"/>
        <w:rPr>
          <w:rFonts w:asciiTheme="minorHAnsi" w:hAnsiTheme="minorHAnsi" w:cstheme="minorHAnsi"/>
          <w:lang w:val="en-US"/>
        </w:rPr>
      </w:pPr>
      <w:r w:rsidRPr="0023213B">
        <w:rPr>
          <w:rFonts w:asciiTheme="minorHAnsi" w:hAnsiTheme="minorHAnsi" w:cstheme="minorHAnsi"/>
          <w:lang w:val="en-US"/>
        </w:rPr>
        <w:t>Patients or their legal representative receive the patient information and consent form and have time to think about their participation to the study. They have the opportunity to ask questions to the investigator (by email, phone or in consultation).</w:t>
      </w:r>
    </w:p>
    <w:p w14:paraId="24492106" w14:textId="77777777" w:rsidR="00BE79CF" w:rsidRPr="0023213B" w:rsidRDefault="00BE79CF" w:rsidP="00BE79CF">
      <w:pPr>
        <w:pStyle w:val="NormalWeb"/>
        <w:shd w:val="clear" w:color="auto" w:fill="FFFFFF"/>
        <w:spacing w:before="0" w:beforeAutospacing="0" w:after="0" w:afterAutospacing="0" w:line="276" w:lineRule="auto"/>
        <w:ind w:left="425"/>
        <w:rPr>
          <w:rFonts w:asciiTheme="minorHAnsi" w:hAnsiTheme="minorHAnsi" w:cstheme="minorHAnsi"/>
          <w:lang w:val="en-US"/>
        </w:rPr>
      </w:pPr>
      <w:r w:rsidRPr="0023213B">
        <w:rPr>
          <w:rFonts w:asciiTheme="minorHAnsi" w:hAnsiTheme="minorHAnsi" w:cstheme="minorHAnsi"/>
          <w:lang w:val="en-US"/>
        </w:rPr>
        <w:lastRenderedPageBreak/>
        <w:t>The investigator makes sure they have understood the information. They sign and date the informed consent form simultaneously with the investigator.</w:t>
      </w:r>
    </w:p>
    <w:p w14:paraId="2484A844" w14:textId="77777777" w:rsidR="00BE79CF" w:rsidRPr="0023213B" w:rsidRDefault="00BE79CF" w:rsidP="00BE79CF">
      <w:pPr>
        <w:pStyle w:val="NormalWeb"/>
        <w:shd w:val="clear" w:color="auto" w:fill="FFFFFF"/>
        <w:spacing w:before="0" w:beforeAutospacing="0" w:after="0" w:afterAutospacing="0" w:line="276" w:lineRule="auto"/>
        <w:ind w:left="425"/>
        <w:rPr>
          <w:rFonts w:asciiTheme="minorHAnsi" w:hAnsiTheme="minorHAnsi" w:cstheme="minorHAnsi"/>
          <w:lang w:val="en-US"/>
        </w:rPr>
      </w:pPr>
      <w:r w:rsidRPr="0023213B">
        <w:rPr>
          <w:rFonts w:asciiTheme="minorHAnsi" w:hAnsiTheme="minorHAnsi" w:cstheme="minorHAnsi"/>
          <w:lang w:val="en-US"/>
        </w:rPr>
        <w:t>Patients or their legal representative receive a copy of the signed informed consent form.</w:t>
      </w:r>
    </w:p>
    <w:p w14:paraId="1037FE51" w14:textId="77777777" w:rsidR="00BE79CF" w:rsidRPr="0023213B" w:rsidRDefault="00BE79CF" w:rsidP="00BE79CF">
      <w:pPr>
        <w:ind w:left="426"/>
        <w:rPr>
          <w:rFonts w:asciiTheme="minorHAnsi" w:hAnsiTheme="minorHAnsi" w:cstheme="minorHAnsi"/>
          <w:sz w:val="22"/>
          <w:szCs w:val="22"/>
          <w:lang w:val="en-US"/>
        </w:rPr>
      </w:pPr>
      <w:r w:rsidRPr="0023213B">
        <w:rPr>
          <w:rFonts w:asciiTheme="minorHAnsi" w:hAnsiTheme="minorHAnsi" w:cstheme="minorHAnsi"/>
          <w:sz w:val="22"/>
          <w:szCs w:val="22"/>
          <w:lang w:val="en-US"/>
        </w:rPr>
        <w:t>Remark: The participant’s legal representative is the person designated by a written mandate dated and signed by both parties to represent the rights and defend the interests of the participant. If there is no legally designated person, the legal representative would be, in order, the cohabitant (spouse, legal or effective), the adult child, the father or mother, the adult brother or sister.</w:t>
      </w:r>
    </w:p>
    <w:p w14:paraId="4F241316" w14:textId="77777777" w:rsidR="00BE79CF" w:rsidRPr="0023213B" w:rsidRDefault="00BE79CF" w:rsidP="00BE79CF">
      <w:pPr>
        <w:ind w:left="426"/>
        <w:rPr>
          <w:rFonts w:asciiTheme="minorHAnsi" w:hAnsiTheme="minorHAnsi" w:cstheme="minorHAnsi"/>
          <w:sz w:val="22"/>
          <w:szCs w:val="22"/>
          <w:lang w:val="en-US"/>
        </w:rPr>
      </w:pPr>
    </w:p>
    <w:p w14:paraId="35FD0C88" w14:textId="77777777" w:rsidR="00BE79CF" w:rsidRPr="0023213B" w:rsidRDefault="00BE79CF" w:rsidP="00BE79CF">
      <w:pPr>
        <w:pStyle w:val="TitreSOP2"/>
        <w:spacing w:before="240" w:after="240"/>
        <w:ind w:left="709"/>
        <w:rPr>
          <w:rFonts w:asciiTheme="minorHAnsi" w:hAnsiTheme="minorHAnsi" w:cstheme="minorHAnsi"/>
        </w:rPr>
      </w:pPr>
      <w:bookmarkStart w:id="41" w:name="_Toc105574364"/>
      <w:bookmarkStart w:id="42" w:name="_Toc162444507"/>
      <w:bookmarkStart w:id="43" w:name="_Toc224316742"/>
      <w:r w:rsidRPr="0023213B">
        <w:rPr>
          <w:rFonts w:asciiTheme="minorHAnsi" w:hAnsiTheme="minorHAnsi" w:cstheme="minorHAnsi"/>
        </w:rPr>
        <w:t>Protocol Amendements</w:t>
      </w:r>
      <w:bookmarkEnd w:id="41"/>
      <w:bookmarkEnd w:id="42"/>
      <w:bookmarkEnd w:id="43"/>
      <w:r w:rsidRPr="0023213B">
        <w:rPr>
          <w:rFonts w:asciiTheme="minorHAnsi" w:hAnsiTheme="minorHAnsi" w:cstheme="minorHAnsi"/>
        </w:rPr>
        <w:t xml:space="preserve"> </w:t>
      </w:r>
    </w:p>
    <w:p w14:paraId="47D69991" w14:textId="77777777" w:rsidR="00BE79CF" w:rsidRPr="0023213B" w:rsidRDefault="00BE79CF" w:rsidP="00BE79CF">
      <w:pPr>
        <w:pStyle w:val="Corpsdetexte"/>
        <w:spacing w:before="120" w:line="276" w:lineRule="auto"/>
        <w:ind w:left="131"/>
        <w:rPr>
          <w:rFonts w:asciiTheme="minorHAnsi" w:hAnsiTheme="minorHAnsi" w:cstheme="minorHAnsi"/>
          <w:iCs/>
          <w:sz w:val="22"/>
          <w:szCs w:val="22"/>
          <w:lang w:val="en-US"/>
        </w:rPr>
      </w:pPr>
      <w:r w:rsidRPr="0023213B">
        <w:rPr>
          <w:rFonts w:asciiTheme="minorHAnsi" w:hAnsiTheme="minorHAnsi" w:cstheme="minorHAnsi"/>
          <w:iCs/>
          <w:sz w:val="22"/>
          <w:szCs w:val="22"/>
          <w:lang w:val="en-US"/>
        </w:rPr>
        <w:t>If amendments to the protocol (modifying sense or objectives or modifying the undergone constraints or the risks incurred by the subjects) turn out to be necessary, they will be submitted to the opinion of the Ethic Committee having examined the initial protocol.</w:t>
      </w:r>
    </w:p>
    <w:p w14:paraId="0ECE398E" w14:textId="77777777" w:rsidR="00BE79CF" w:rsidRPr="0023213B" w:rsidRDefault="00BE79CF" w:rsidP="00BE79CF">
      <w:pPr>
        <w:pStyle w:val="TitreSOP2"/>
        <w:spacing w:before="240" w:after="240"/>
        <w:ind w:left="709"/>
        <w:rPr>
          <w:rFonts w:asciiTheme="minorHAnsi" w:hAnsiTheme="minorHAnsi" w:cstheme="minorHAnsi"/>
        </w:rPr>
      </w:pPr>
      <w:bookmarkStart w:id="44" w:name="_Toc162444508"/>
      <w:bookmarkStart w:id="45" w:name="_Toc224316743"/>
      <w:r w:rsidRPr="0023213B">
        <w:rPr>
          <w:rFonts w:asciiTheme="minorHAnsi" w:hAnsiTheme="minorHAnsi" w:cstheme="minorHAnsi"/>
        </w:rPr>
        <w:t xml:space="preserve">Protocol </w:t>
      </w:r>
      <w:proofErr w:type="spellStart"/>
      <w:r w:rsidRPr="0023213B">
        <w:rPr>
          <w:rFonts w:asciiTheme="minorHAnsi" w:hAnsiTheme="minorHAnsi" w:cstheme="minorHAnsi"/>
        </w:rPr>
        <w:t>Deviations</w:t>
      </w:r>
      <w:bookmarkEnd w:id="44"/>
      <w:bookmarkEnd w:id="45"/>
      <w:proofErr w:type="spellEnd"/>
    </w:p>
    <w:p w14:paraId="1882A2F4" w14:textId="77777777" w:rsidR="00BE79CF" w:rsidRPr="0023213B" w:rsidRDefault="00BE79CF" w:rsidP="00BE79CF">
      <w:pPr>
        <w:pStyle w:val="Corpsdetexte"/>
        <w:spacing w:before="120" w:line="276" w:lineRule="auto"/>
        <w:ind w:left="131"/>
        <w:rPr>
          <w:rFonts w:asciiTheme="minorHAnsi" w:hAnsiTheme="minorHAnsi" w:cstheme="minorHAnsi"/>
          <w:iCs/>
          <w:sz w:val="22"/>
          <w:szCs w:val="22"/>
          <w:lang w:val="en-US"/>
        </w:rPr>
      </w:pPr>
      <w:r w:rsidRPr="0023213B">
        <w:rPr>
          <w:rFonts w:asciiTheme="minorHAnsi" w:hAnsiTheme="minorHAnsi" w:cstheme="minorHAnsi"/>
          <w:iCs/>
          <w:sz w:val="22"/>
          <w:szCs w:val="22"/>
          <w:lang w:val="en-US"/>
        </w:rPr>
        <w:t>Any significant deviations from the study inclusion or exclusion criteria, study conduct, patient management or evaluation will be described and justified in the final report and communicated to the Ethics Committee, as appropriate.</w:t>
      </w:r>
    </w:p>
    <w:p w14:paraId="66B21E1D" w14:textId="77777777" w:rsidR="00BE79CF" w:rsidRPr="0023213B" w:rsidRDefault="00BE79CF" w:rsidP="00BE79CF">
      <w:pPr>
        <w:ind w:left="426"/>
        <w:rPr>
          <w:rFonts w:asciiTheme="minorHAnsi" w:hAnsiTheme="minorHAnsi" w:cstheme="minorHAnsi"/>
          <w:color w:val="FF0000"/>
          <w:lang w:val="en-US"/>
        </w:rPr>
      </w:pPr>
    </w:p>
    <w:p w14:paraId="5A3A3692" w14:textId="77777777" w:rsidR="00BE79CF" w:rsidRPr="0023213B" w:rsidRDefault="00BE79CF" w:rsidP="00BE79CF">
      <w:pPr>
        <w:pStyle w:val="TitreSOP1"/>
        <w:spacing w:before="480"/>
        <w:rPr>
          <w:rFonts w:asciiTheme="minorHAnsi" w:hAnsiTheme="minorHAnsi" w:cstheme="minorHAnsi"/>
          <w:lang w:val="en-US"/>
        </w:rPr>
      </w:pPr>
      <w:bookmarkStart w:id="46" w:name="_Toc162444509"/>
      <w:bookmarkStart w:id="47" w:name="_Toc224316744"/>
      <w:r w:rsidRPr="0023213B">
        <w:rPr>
          <w:rFonts w:asciiTheme="minorHAnsi" w:hAnsiTheme="minorHAnsi" w:cstheme="minorHAnsi"/>
          <w:lang w:val="en-US"/>
        </w:rPr>
        <w:t>Data management</w:t>
      </w:r>
      <w:bookmarkEnd w:id="46"/>
      <w:bookmarkEnd w:id="47"/>
    </w:p>
    <w:p w14:paraId="064C586F" w14:textId="77777777" w:rsidR="00BE79CF" w:rsidRPr="0023213B" w:rsidRDefault="00BE79CF" w:rsidP="00BE79CF">
      <w:pPr>
        <w:ind w:left="426"/>
        <w:rPr>
          <w:rFonts w:asciiTheme="minorHAnsi" w:hAnsiTheme="minorHAnsi" w:cstheme="minorHAnsi"/>
          <w:color w:val="FF0000"/>
          <w:lang w:val="en-US"/>
        </w:rPr>
      </w:pPr>
    </w:p>
    <w:p w14:paraId="39E94230" w14:textId="77777777" w:rsidR="0023213B" w:rsidRPr="0023213B" w:rsidRDefault="0023213B" w:rsidP="0023213B">
      <w:pPr>
        <w:pStyle w:val="TitreSOP2"/>
        <w:spacing w:before="240" w:after="240"/>
        <w:ind w:left="709"/>
        <w:rPr>
          <w:rFonts w:asciiTheme="minorHAnsi" w:hAnsiTheme="minorHAnsi" w:cstheme="minorHAnsi"/>
        </w:rPr>
      </w:pPr>
      <w:bookmarkStart w:id="48" w:name="_Toc105574361"/>
      <w:bookmarkStart w:id="49" w:name="_Toc162444510"/>
      <w:bookmarkStart w:id="50" w:name="_Toc224316745"/>
      <w:bookmarkStart w:id="51" w:name="_Toc107943439"/>
      <w:bookmarkStart w:id="52" w:name="_Toc138431774"/>
      <w:bookmarkEnd w:id="30"/>
      <w:r w:rsidRPr="0023213B">
        <w:rPr>
          <w:rFonts w:asciiTheme="minorHAnsi" w:hAnsiTheme="minorHAnsi" w:cstheme="minorHAnsi"/>
        </w:rPr>
        <w:t xml:space="preserve">Data </w:t>
      </w:r>
      <w:proofErr w:type="spellStart"/>
      <w:r w:rsidRPr="0023213B">
        <w:rPr>
          <w:rFonts w:asciiTheme="minorHAnsi" w:hAnsiTheme="minorHAnsi" w:cstheme="minorHAnsi"/>
        </w:rPr>
        <w:t>Quality</w:t>
      </w:r>
      <w:proofErr w:type="spellEnd"/>
      <w:r w:rsidRPr="0023213B">
        <w:rPr>
          <w:rFonts w:asciiTheme="minorHAnsi" w:hAnsiTheme="minorHAnsi" w:cstheme="minorHAnsi"/>
        </w:rPr>
        <w:t xml:space="preserve"> Assurance</w:t>
      </w:r>
      <w:bookmarkEnd w:id="48"/>
      <w:bookmarkEnd w:id="49"/>
      <w:bookmarkEnd w:id="50"/>
    </w:p>
    <w:p w14:paraId="449CF731"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All study data will be handled in accordance with the law on General Data Protection Regulation (GDPR) and institutional rules [Belgian law dated on 20 July 2018 and 22 Aug. 2002].</w:t>
      </w:r>
    </w:p>
    <w:p w14:paraId="54C3DEC7" w14:textId="77777777" w:rsidR="0023213B" w:rsidRPr="0023213B" w:rsidRDefault="0023213B" w:rsidP="0023213B">
      <w:pPr>
        <w:rPr>
          <w:rFonts w:asciiTheme="minorHAnsi" w:hAnsiTheme="minorHAnsi" w:cstheme="minorHAnsi"/>
          <w:sz w:val="22"/>
          <w:szCs w:val="22"/>
          <w:lang w:val="en-US"/>
        </w:rPr>
      </w:pPr>
    </w:p>
    <w:p w14:paraId="7946592C"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The collection and processing of personal data from subjects enrolled in this study will be limited to those data that are necessary to fulfil the objectives of the study. These data must be collected and processed with adequate precautions to ensure confidentiality and compliance with applicable data privacy protection laws and regulations.</w:t>
      </w:r>
    </w:p>
    <w:p w14:paraId="1AD7E7DF"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 xml:space="preserve"> </w:t>
      </w:r>
      <w:r w:rsidRPr="0023213B">
        <w:rPr>
          <w:rFonts w:asciiTheme="minorHAnsi" w:hAnsiTheme="minorHAnsi" w:cstheme="minorHAnsi"/>
          <w:sz w:val="22"/>
          <w:szCs w:val="22"/>
          <w:lang w:val="en-US"/>
        </w:rPr>
        <w:br/>
        <w:t>Appropriate technical and organizational measures to protect the personal data against unauthorized disclosures or access, accidental or unlawful destruction, or accidental loss or alteration must be put in place. Sponsor and site personnel whose responsibilities require access to personal data agree to keep the identity of subjects confidential.</w:t>
      </w:r>
    </w:p>
    <w:p w14:paraId="67E7054A"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The informed consent obtained from the subject includes explicit consent for the processing of personal data and for the investigator/institution to allow direct access to his or her original medical records (source data/documents) for study-related monitoring, audit, Ethics Committee review and regulatory inspection. This consent also addresses the transfer of the data to other entities, if applicable.</w:t>
      </w:r>
    </w:p>
    <w:p w14:paraId="24C2D954" w14:textId="77777777" w:rsidR="0023213B" w:rsidRPr="0023213B" w:rsidRDefault="0023213B" w:rsidP="0023213B">
      <w:pPr>
        <w:rPr>
          <w:rFonts w:asciiTheme="minorHAnsi" w:hAnsiTheme="minorHAnsi" w:cstheme="minorHAnsi"/>
          <w:sz w:val="22"/>
          <w:szCs w:val="22"/>
          <w:lang w:val="en-US"/>
        </w:rPr>
      </w:pPr>
    </w:p>
    <w:p w14:paraId="62181F24"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 xml:space="preserve">Privacy and confidentiality of data generated in the future on stored samples will be protected by the same standards applicable to all other clinical data. The investigator will ensure that the confidentiality of subjects' data will be preserved. On CRFs or any other documents, the subjects will not be identified by their names, but by their study number. Documents that identify the names of participants against their study number will be maintained by the investigator in strict confidence. </w:t>
      </w:r>
    </w:p>
    <w:p w14:paraId="526F87B0" w14:textId="77777777" w:rsidR="0023213B" w:rsidRPr="0023213B" w:rsidRDefault="0023213B" w:rsidP="0023213B">
      <w:pPr>
        <w:rPr>
          <w:rFonts w:asciiTheme="minorHAnsi" w:hAnsiTheme="minorHAnsi" w:cstheme="minorHAnsi"/>
          <w:sz w:val="22"/>
          <w:szCs w:val="22"/>
          <w:lang w:val="en-US"/>
        </w:rPr>
      </w:pPr>
    </w:p>
    <w:p w14:paraId="1BB53C16"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Monitors, auditors and other authorized agents will be granted direct access to study subject’s original medical records for verification of clinical study procedures and/or data, without violating the confidentiality of the subjects, to the extent permitted by the law and regulations. In any presentations of the results of this study at meetings or in publications, the subjects’ identity will remain confidential.</w:t>
      </w:r>
    </w:p>
    <w:p w14:paraId="12CEE6F8" w14:textId="77777777" w:rsidR="003E788E" w:rsidRPr="0023213B" w:rsidRDefault="003E788E" w:rsidP="003E788E">
      <w:pPr>
        <w:pStyle w:val="TitreSOP2"/>
        <w:spacing w:before="240" w:after="240"/>
        <w:ind w:left="567"/>
        <w:rPr>
          <w:rFonts w:asciiTheme="minorHAnsi" w:hAnsiTheme="minorHAnsi" w:cstheme="minorHAnsi"/>
          <w:lang w:val="en-US"/>
        </w:rPr>
      </w:pPr>
      <w:bookmarkStart w:id="53" w:name="_Toc224316746"/>
      <w:r w:rsidRPr="0023213B">
        <w:rPr>
          <w:rFonts w:asciiTheme="minorHAnsi" w:hAnsiTheme="minorHAnsi" w:cstheme="minorHAnsi"/>
          <w:lang w:val="en-US"/>
        </w:rPr>
        <w:t>Statistical Analysis</w:t>
      </w:r>
      <w:bookmarkEnd w:id="51"/>
      <w:bookmarkEnd w:id="52"/>
      <w:bookmarkEnd w:id="53"/>
    </w:p>
    <w:p w14:paraId="267F7CCE" w14:textId="77777777" w:rsidR="003E788E" w:rsidRPr="0023213B" w:rsidRDefault="003E788E" w:rsidP="00DA0235">
      <w:pPr>
        <w:pStyle w:val="Corpsdetexte"/>
        <w:numPr>
          <w:ilvl w:val="0"/>
          <w:numId w:val="6"/>
        </w:numPr>
        <w:spacing w:before="120" w:line="276" w:lineRule="auto"/>
        <w:ind w:left="85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Reasons for the sample size selected, statistical power of the study, level of significance to be used</w:t>
      </w:r>
    </w:p>
    <w:p w14:paraId="03E3B3F8" w14:textId="77777777" w:rsidR="003E788E" w:rsidRPr="0023213B" w:rsidRDefault="003E788E" w:rsidP="00DA0235">
      <w:pPr>
        <w:pStyle w:val="Corpsdetexte"/>
        <w:numPr>
          <w:ilvl w:val="0"/>
          <w:numId w:val="6"/>
        </w:numPr>
        <w:spacing w:before="120" w:line="276" w:lineRule="auto"/>
        <w:ind w:left="85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Describe planned analyses, comparisons and statistical tests</w:t>
      </w:r>
    </w:p>
    <w:p w14:paraId="517BEF5C" w14:textId="77777777" w:rsidR="003E788E" w:rsidRPr="0023213B" w:rsidRDefault="003E788E" w:rsidP="00DA0235">
      <w:pPr>
        <w:pStyle w:val="Corpsdetexte"/>
        <w:numPr>
          <w:ilvl w:val="0"/>
          <w:numId w:val="6"/>
        </w:numPr>
        <w:spacing w:before="120" w:line="276" w:lineRule="auto"/>
        <w:ind w:left="85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Reasons for excluding subject from an analysis</w:t>
      </w:r>
    </w:p>
    <w:p w14:paraId="1A9A7417" w14:textId="77777777" w:rsidR="003E788E" w:rsidRPr="0023213B" w:rsidRDefault="003E788E" w:rsidP="00DA0235">
      <w:pPr>
        <w:pStyle w:val="Corpsdetexte"/>
        <w:numPr>
          <w:ilvl w:val="0"/>
          <w:numId w:val="6"/>
        </w:numPr>
        <w:spacing w:before="120" w:line="276" w:lineRule="auto"/>
        <w:ind w:left="85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Planned monitoring of the results</w:t>
      </w:r>
    </w:p>
    <w:p w14:paraId="32645DC3" w14:textId="77777777" w:rsidR="003E788E" w:rsidRPr="0023213B" w:rsidRDefault="003E788E" w:rsidP="00DA0235">
      <w:pPr>
        <w:pStyle w:val="Corpsdetexte"/>
        <w:numPr>
          <w:ilvl w:val="0"/>
          <w:numId w:val="6"/>
        </w:numPr>
        <w:spacing w:before="120" w:line="276" w:lineRule="auto"/>
        <w:ind w:left="85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Frequency and nature of interim analyses</w:t>
      </w:r>
    </w:p>
    <w:p w14:paraId="4F6DDFA6" w14:textId="77777777" w:rsidR="0023213B" w:rsidRPr="0023213B" w:rsidRDefault="0023213B" w:rsidP="0023213B">
      <w:pPr>
        <w:pStyle w:val="Corpsdetexte"/>
        <w:spacing w:before="120" w:line="276" w:lineRule="auto"/>
        <w:rPr>
          <w:rFonts w:asciiTheme="minorHAnsi" w:hAnsiTheme="minorHAnsi" w:cstheme="minorHAnsi"/>
          <w:iCs/>
          <w:color w:val="FF0000"/>
          <w:sz w:val="22"/>
          <w:szCs w:val="22"/>
          <w:lang w:val="en-US"/>
        </w:rPr>
      </w:pPr>
    </w:p>
    <w:p w14:paraId="4529CD07" w14:textId="77777777" w:rsidR="0023213B" w:rsidRPr="0023213B" w:rsidRDefault="0023213B" w:rsidP="0023213B">
      <w:pPr>
        <w:pStyle w:val="TitreSOP2"/>
        <w:spacing w:before="240" w:after="240"/>
        <w:ind w:left="709"/>
        <w:rPr>
          <w:rFonts w:asciiTheme="minorHAnsi" w:hAnsiTheme="minorHAnsi" w:cstheme="minorHAnsi"/>
        </w:rPr>
      </w:pPr>
      <w:bookmarkStart w:id="54" w:name="_Toc158051155"/>
      <w:bookmarkStart w:id="55" w:name="_Toc162444512"/>
      <w:bookmarkStart w:id="56" w:name="_Toc224316747"/>
      <w:r w:rsidRPr="0023213B">
        <w:rPr>
          <w:rFonts w:asciiTheme="minorHAnsi" w:hAnsiTheme="minorHAnsi" w:cstheme="minorHAnsi"/>
        </w:rPr>
        <w:t xml:space="preserve">Data handling and record </w:t>
      </w:r>
      <w:proofErr w:type="spellStart"/>
      <w:r w:rsidRPr="0023213B">
        <w:rPr>
          <w:rFonts w:asciiTheme="minorHAnsi" w:hAnsiTheme="minorHAnsi" w:cstheme="minorHAnsi"/>
        </w:rPr>
        <w:t>keeping</w:t>
      </w:r>
      <w:bookmarkEnd w:id="54"/>
      <w:bookmarkEnd w:id="55"/>
      <w:bookmarkEnd w:id="56"/>
      <w:proofErr w:type="spellEnd"/>
    </w:p>
    <w:p w14:paraId="6FAB6AB2"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3213B">
        <w:rPr>
          <w:rFonts w:asciiTheme="minorHAnsi" w:hAnsiTheme="minorHAnsi" w:cstheme="minorHAnsi"/>
          <w:sz w:val="22"/>
          <w:szCs w:val="22"/>
        </w:rPr>
        <w:t xml:space="preserve">Subjects who are included in the study will be assigned a unique study number. On all documents submitted to the sponsor, patients will only be identified by their study number. </w:t>
      </w:r>
    </w:p>
    <w:p w14:paraId="1E2910BF"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28744063"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23213B">
        <w:rPr>
          <w:rFonts w:asciiTheme="minorHAnsi" w:hAnsiTheme="minorHAnsi" w:cstheme="minorHAnsi"/>
          <w:sz w:val="22"/>
          <w:szCs w:val="22"/>
        </w:rPr>
        <w:t xml:space="preserve">An electronic case report form (eCRF) will be used </w:t>
      </w:r>
      <w:r w:rsidRPr="0023213B">
        <w:rPr>
          <w:rFonts w:asciiTheme="minorHAnsi" w:hAnsiTheme="minorHAnsi" w:cstheme="minorHAnsi"/>
          <w:color w:val="00B050"/>
          <w:sz w:val="22"/>
          <w:szCs w:val="22"/>
        </w:rPr>
        <w:t xml:space="preserve">in </w:t>
      </w:r>
      <w:proofErr w:type="spellStart"/>
      <w:r w:rsidRPr="0023213B">
        <w:rPr>
          <w:rFonts w:asciiTheme="minorHAnsi" w:hAnsiTheme="minorHAnsi" w:cstheme="minorHAnsi"/>
          <w:color w:val="00B050"/>
          <w:sz w:val="22"/>
          <w:szCs w:val="22"/>
        </w:rPr>
        <w:t>REDCap</w:t>
      </w:r>
      <w:proofErr w:type="spellEnd"/>
      <w:r w:rsidRPr="0023213B">
        <w:rPr>
          <w:rFonts w:asciiTheme="minorHAnsi" w:hAnsiTheme="minorHAnsi" w:cstheme="minorHAnsi"/>
          <w:color w:val="00B050"/>
          <w:sz w:val="22"/>
          <w:szCs w:val="22"/>
        </w:rPr>
        <w:t xml:space="preserve"> software. </w:t>
      </w:r>
      <w:r w:rsidRPr="0023213B">
        <w:rPr>
          <w:rFonts w:asciiTheme="minorHAnsi" w:hAnsiTheme="minorHAnsi" w:cstheme="minorHAnsi"/>
          <w:sz w:val="22"/>
          <w:szCs w:val="22"/>
        </w:rPr>
        <w:t>The eCRF will be completed for subjects who have signed the informed consent.</w:t>
      </w:r>
      <w:r w:rsidRPr="0023213B">
        <w:rPr>
          <w:rFonts w:asciiTheme="minorHAnsi" w:hAnsiTheme="minorHAnsi" w:cstheme="minorHAnsi"/>
          <w:color w:val="00B050"/>
          <w:sz w:val="22"/>
          <w:szCs w:val="22"/>
        </w:rPr>
        <w:t xml:space="preserve"> This eCRF will include specific pages for inclusion and exclusion criteria, and for reporting each visit. The investigator will review, approve and validate each completed eCRF; the investigator’s signature (validation) serving as attestation of the investigator’s responsibility for ensuring that all data entered on the eCRF are complete, accurate and authentic.</w:t>
      </w:r>
    </w:p>
    <w:p w14:paraId="0ED6D702" w14:textId="77777777" w:rsidR="00343B68" w:rsidRPr="00024F21" w:rsidRDefault="00343B68" w:rsidP="00343B68">
      <w:pPr>
        <w:pStyle w:val="Sansinterligne"/>
        <w:rPr>
          <w:rFonts w:asciiTheme="minorHAnsi" w:hAnsiTheme="minorHAnsi" w:cstheme="minorHAnsi"/>
          <w:color w:val="00B050"/>
          <w:sz w:val="22"/>
          <w:szCs w:val="22"/>
        </w:rPr>
      </w:pPr>
      <w:r w:rsidRPr="00024F21">
        <w:rPr>
          <w:rFonts w:asciiTheme="minorHAnsi" w:hAnsiTheme="minorHAnsi" w:cstheme="minorHAnsi"/>
          <w:color w:val="FF0000"/>
          <w:sz w:val="22"/>
          <w:szCs w:val="22"/>
        </w:rPr>
        <w:t xml:space="preserve">Choose the appropriate wording: </w:t>
      </w:r>
      <w:r w:rsidRPr="00024F21">
        <w:rPr>
          <w:rFonts w:asciiTheme="minorHAnsi" w:hAnsiTheme="minorHAnsi" w:cstheme="minorHAnsi"/>
          <w:color w:val="00B050"/>
          <w:sz w:val="22"/>
          <w:szCs w:val="22"/>
        </w:rPr>
        <w:t>The subject identification list will be retained by the site. The name and any other direct identification details will not be included in the study database.</w:t>
      </w:r>
    </w:p>
    <w:p w14:paraId="63030E50" w14:textId="77777777" w:rsidR="0023213B" w:rsidRPr="0023213B" w:rsidRDefault="00343B68" w:rsidP="00343B68">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024F21">
        <w:rPr>
          <w:rFonts w:asciiTheme="minorHAnsi" w:hAnsiTheme="minorHAnsi" w:cstheme="minorHAnsi"/>
          <w:color w:val="FF0000"/>
          <w:sz w:val="22"/>
          <w:szCs w:val="22"/>
        </w:rPr>
        <w:t>Or</w:t>
      </w:r>
      <w:r w:rsidRPr="00024F21">
        <w:rPr>
          <w:rFonts w:asciiTheme="minorHAnsi" w:hAnsiTheme="minorHAnsi" w:cstheme="minorHAnsi"/>
          <w:color w:val="00B050"/>
          <w:sz w:val="22"/>
          <w:szCs w:val="22"/>
        </w:rPr>
        <w:t xml:space="preserve"> Subjects </w:t>
      </w:r>
      <w:r w:rsidR="00DA719B">
        <w:rPr>
          <w:rFonts w:asciiTheme="minorHAnsi" w:hAnsiTheme="minorHAnsi" w:cstheme="minorHAnsi"/>
          <w:color w:val="00B050"/>
          <w:sz w:val="22"/>
          <w:szCs w:val="22"/>
        </w:rPr>
        <w:t>will be record</w:t>
      </w:r>
      <w:r w:rsidRPr="00024F21">
        <w:rPr>
          <w:rFonts w:asciiTheme="minorHAnsi" w:hAnsiTheme="minorHAnsi" w:cstheme="minorHAnsi"/>
          <w:color w:val="00B050"/>
          <w:sz w:val="22"/>
          <w:szCs w:val="22"/>
        </w:rPr>
        <w:t xml:space="preserve">ed in </w:t>
      </w:r>
      <w:proofErr w:type="spellStart"/>
      <w:r w:rsidRPr="00024F21">
        <w:rPr>
          <w:rFonts w:asciiTheme="minorHAnsi" w:hAnsiTheme="minorHAnsi" w:cstheme="minorHAnsi"/>
          <w:color w:val="00B050"/>
          <w:sz w:val="22"/>
          <w:szCs w:val="22"/>
        </w:rPr>
        <w:t>REDCap</w:t>
      </w:r>
      <w:proofErr w:type="spellEnd"/>
      <w:r w:rsidRPr="00024F21">
        <w:rPr>
          <w:rFonts w:asciiTheme="minorHAnsi" w:hAnsiTheme="minorHAnsi" w:cstheme="minorHAnsi"/>
          <w:color w:val="00B050"/>
          <w:sz w:val="22"/>
          <w:szCs w:val="22"/>
        </w:rPr>
        <w:t xml:space="preserve"> with their identification data and study number. Only participant numbers </w:t>
      </w:r>
      <w:r w:rsidR="00DA719B">
        <w:rPr>
          <w:rFonts w:asciiTheme="minorHAnsi" w:hAnsiTheme="minorHAnsi" w:cstheme="minorHAnsi"/>
          <w:color w:val="00B050"/>
          <w:sz w:val="22"/>
          <w:szCs w:val="22"/>
        </w:rPr>
        <w:t xml:space="preserve">will </w:t>
      </w:r>
      <w:r w:rsidRPr="00024F21">
        <w:rPr>
          <w:rFonts w:asciiTheme="minorHAnsi" w:hAnsiTheme="minorHAnsi" w:cstheme="minorHAnsi"/>
          <w:color w:val="00B050"/>
          <w:sz w:val="22"/>
          <w:szCs w:val="22"/>
        </w:rPr>
        <w:t>appear in the extracted data at the end of the study.</w:t>
      </w:r>
    </w:p>
    <w:p w14:paraId="074901CF"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ind w:left="0"/>
        <w:rPr>
          <w:rFonts w:asciiTheme="minorHAnsi" w:hAnsiTheme="minorHAnsi" w:cstheme="minorHAnsi"/>
          <w:sz w:val="22"/>
          <w:szCs w:val="22"/>
        </w:rPr>
      </w:pPr>
    </w:p>
    <w:p w14:paraId="16D72783"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3213B">
        <w:rPr>
          <w:rFonts w:asciiTheme="minorHAnsi" w:hAnsiTheme="minorHAnsi" w:cstheme="minorHAnsi"/>
          <w:sz w:val="22"/>
          <w:szCs w:val="22"/>
        </w:rPr>
        <w:t>All data will be processed according to the principles that the European General Data Protection Regulation (GDPR) imposes, which is in force since 25 May 2018.</w:t>
      </w:r>
    </w:p>
    <w:p w14:paraId="571380BD" w14:textId="77777777" w:rsidR="0023213B" w:rsidRPr="0023213B" w:rsidRDefault="0023213B" w:rsidP="0023213B">
      <w:pPr>
        <w:pStyle w:val="Paragraphedeliste"/>
        <w:rPr>
          <w:rFonts w:asciiTheme="minorHAnsi" w:eastAsia="Arial Unicode MS" w:hAnsiTheme="minorHAnsi" w:cstheme="minorHAnsi"/>
          <w:bCs/>
          <w:bdr w:val="nil"/>
          <w:lang w:val="en-GB" w:bidi="en-US"/>
        </w:rPr>
      </w:pPr>
    </w:p>
    <w:p w14:paraId="223EBCB0" w14:textId="77777777" w:rsidR="0023213B" w:rsidRPr="0023213B" w:rsidRDefault="0023213B" w:rsidP="0023213B">
      <w:pPr>
        <w:widowControl w:val="0"/>
        <w:autoSpaceDE w:val="0"/>
        <w:autoSpaceDN w:val="0"/>
        <w:adjustRightInd w:val="0"/>
        <w:ind w:left="709" w:hanging="425"/>
        <w:rPr>
          <w:rFonts w:asciiTheme="minorHAnsi" w:hAnsiTheme="minorHAnsi" w:cstheme="minorHAnsi"/>
          <w:sz w:val="22"/>
          <w:szCs w:val="22"/>
          <w:lang w:val="en-GB" w:bidi="en-US"/>
        </w:rPr>
      </w:pPr>
      <w:r w:rsidRPr="0023213B">
        <w:rPr>
          <w:rFonts w:asciiTheme="minorHAnsi" w:hAnsiTheme="minorHAnsi" w:cstheme="minorHAnsi"/>
          <w:sz w:val="22"/>
          <w:szCs w:val="22"/>
          <w:lang w:val="en-GB" w:bidi="en-US"/>
        </w:rPr>
        <w:t xml:space="preserve">1. Who will responsible for the processing of personal data? </w:t>
      </w:r>
    </w:p>
    <w:p w14:paraId="5BD9603C" w14:textId="77777777" w:rsidR="0023213B" w:rsidRPr="0023213B" w:rsidRDefault="0023213B" w:rsidP="0023213B">
      <w:pPr>
        <w:pBdr>
          <w:between w:val="nil"/>
          <w:bar w:val="nil"/>
        </w:pBd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Complete. In general, it is the investigator-sponsor</w:t>
      </w:r>
    </w:p>
    <w:p w14:paraId="3D4DD5C2" w14:textId="77777777" w:rsidR="0023213B" w:rsidRPr="0023213B" w:rsidRDefault="0023213B" w:rsidP="0023213B">
      <w:pPr>
        <w:pStyle w:val="Paragraphedeliste"/>
        <w:ind w:left="709"/>
        <w:rPr>
          <w:rFonts w:asciiTheme="minorHAnsi" w:hAnsiTheme="minorHAnsi" w:cstheme="minorHAnsi"/>
          <w:sz w:val="22"/>
          <w:szCs w:val="22"/>
          <w:lang w:val="en-US"/>
        </w:rPr>
      </w:pPr>
    </w:p>
    <w:p w14:paraId="6E0E45E5" w14:textId="77777777" w:rsidR="0023213B" w:rsidRPr="0023213B" w:rsidRDefault="0023213B" w:rsidP="0023213B">
      <w:pPr>
        <w:widowControl w:val="0"/>
        <w:autoSpaceDE w:val="0"/>
        <w:autoSpaceDN w:val="0"/>
        <w:adjustRightInd w:val="0"/>
        <w:ind w:left="709" w:hanging="425"/>
        <w:rPr>
          <w:rFonts w:asciiTheme="minorHAnsi" w:hAnsiTheme="minorHAnsi" w:cstheme="minorHAnsi"/>
          <w:sz w:val="22"/>
          <w:szCs w:val="22"/>
          <w:lang w:val="en-GB" w:bidi="en-US"/>
        </w:rPr>
      </w:pPr>
      <w:r w:rsidRPr="0023213B">
        <w:rPr>
          <w:rFonts w:asciiTheme="minorHAnsi" w:hAnsiTheme="minorHAnsi" w:cstheme="minorHAnsi"/>
          <w:sz w:val="22"/>
          <w:szCs w:val="22"/>
          <w:lang w:val="en-GB" w:bidi="en-US"/>
        </w:rPr>
        <w:t xml:space="preserve">2. Who is Data Protection Officer for the processing? </w:t>
      </w:r>
    </w:p>
    <w:p w14:paraId="349C5AE7" w14:textId="11C16268" w:rsidR="0023213B" w:rsidRPr="0023213B" w:rsidRDefault="0023213B" w:rsidP="0023213B">
      <w:pPr>
        <w:widowControl w:val="0"/>
        <w:autoSpaceDE w:val="0"/>
        <w:autoSpaceDN w:val="0"/>
        <w:adjustRightInd w:val="0"/>
        <w:ind w:left="709" w:hanging="425"/>
        <w:rPr>
          <w:rFonts w:asciiTheme="minorHAnsi" w:hAnsiTheme="minorHAnsi" w:cstheme="minorHAnsi"/>
          <w:sz w:val="22"/>
          <w:szCs w:val="22"/>
          <w:lang w:val="en-GB" w:bidi="en-US"/>
        </w:rPr>
      </w:pPr>
      <w:r w:rsidRPr="0023213B">
        <w:rPr>
          <w:rFonts w:asciiTheme="minorHAnsi" w:hAnsiTheme="minorHAnsi" w:cstheme="minorHAnsi"/>
          <w:sz w:val="22"/>
          <w:szCs w:val="22"/>
          <w:lang w:val="en-GB" w:bidi="en-US"/>
        </w:rPr>
        <w:t xml:space="preserve">The institutional DPO could be reached by this email address : </w:t>
      </w:r>
      <w:hyperlink r:id="rId10" w:history="1">
        <w:r w:rsidR="006A46B3" w:rsidRPr="00EC16E9">
          <w:rPr>
            <w:rStyle w:val="Lienhypertexte"/>
            <w:rFonts w:asciiTheme="minorHAnsi" w:hAnsiTheme="minorHAnsi" w:cstheme="minorHAnsi"/>
            <w:sz w:val="22"/>
            <w:szCs w:val="22"/>
            <w:lang w:val="en-GB" w:bidi="en-US"/>
          </w:rPr>
          <w:t>rgpd@saintluc.uclouvain.be</w:t>
        </w:r>
      </w:hyperlink>
      <w:r w:rsidR="006A46B3">
        <w:rPr>
          <w:rFonts w:asciiTheme="minorHAnsi" w:hAnsiTheme="minorHAnsi" w:cstheme="minorHAnsi"/>
          <w:sz w:val="22"/>
          <w:szCs w:val="22"/>
          <w:lang w:val="en-GB" w:bidi="en-US"/>
        </w:rPr>
        <w:t xml:space="preserve"> </w:t>
      </w:r>
    </w:p>
    <w:p w14:paraId="6D581B5E" w14:textId="77777777" w:rsidR="0023213B" w:rsidRPr="0023213B" w:rsidRDefault="0023213B" w:rsidP="0023213B">
      <w:pPr>
        <w:pStyle w:val="Paragraphedeliste"/>
        <w:ind w:left="709"/>
        <w:rPr>
          <w:rStyle w:val="Lienhypertexte"/>
          <w:rFonts w:asciiTheme="minorHAnsi" w:eastAsiaTheme="majorEastAsia" w:hAnsiTheme="minorHAnsi" w:cstheme="minorHAnsi"/>
          <w:sz w:val="22"/>
          <w:szCs w:val="22"/>
          <w:lang w:val="en-US"/>
        </w:rPr>
      </w:pPr>
    </w:p>
    <w:p w14:paraId="681EE1FA" w14:textId="77777777" w:rsidR="0023213B" w:rsidRPr="0023213B" w:rsidRDefault="0023213B" w:rsidP="0023213B">
      <w:pPr>
        <w:widowControl w:val="0"/>
        <w:autoSpaceDE w:val="0"/>
        <w:autoSpaceDN w:val="0"/>
        <w:adjustRightInd w:val="0"/>
        <w:spacing w:before="120"/>
        <w:ind w:left="709" w:hanging="425"/>
        <w:rPr>
          <w:rFonts w:asciiTheme="minorHAnsi" w:hAnsiTheme="minorHAnsi" w:cstheme="minorHAnsi"/>
          <w:sz w:val="22"/>
          <w:szCs w:val="22"/>
          <w:lang w:val="en-GB" w:bidi="en-US"/>
        </w:rPr>
      </w:pPr>
      <w:r w:rsidRPr="0023213B">
        <w:rPr>
          <w:rFonts w:asciiTheme="minorHAnsi" w:hAnsiTheme="minorHAnsi" w:cstheme="minorHAnsi"/>
          <w:sz w:val="22"/>
          <w:szCs w:val="22"/>
          <w:lang w:val="en-GB" w:bidi="en-US"/>
        </w:rPr>
        <w:t>3. The purpose of the processing:</w:t>
      </w:r>
    </w:p>
    <w:p w14:paraId="03D02557" w14:textId="77777777" w:rsidR="0023213B" w:rsidRPr="0023213B" w:rsidRDefault="0023213B" w:rsidP="0023213B">
      <w:pPr>
        <w:pBdr>
          <w:between w:val="nil"/>
          <w:bar w:val="nil"/>
        </w:pBdr>
        <w:ind w:left="284"/>
        <w:rPr>
          <w:rFonts w:asciiTheme="minorHAnsi" w:hAnsiTheme="minorHAnsi" w:cstheme="minorHAnsi"/>
          <w:sz w:val="22"/>
          <w:szCs w:val="22"/>
          <w:lang w:val="en-US"/>
        </w:rPr>
      </w:pPr>
      <w:r w:rsidRPr="0023213B">
        <w:rPr>
          <w:rFonts w:asciiTheme="minorHAnsi" w:hAnsiTheme="minorHAnsi" w:cstheme="minorHAnsi"/>
          <w:sz w:val="22"/>
          <w:szCs w:val="22"/>
          <w:lang w:val="en-US"/>
        </w:rPr>
        <w:t>Scientific research</w:t>
      </w:r>
    </w:p>
    <w:p w14:paraId="63353533" w14:textId="77777777" w:rsidR="0023213B" w:rsidRPr="0023213B" w:rsidRDefault="0023213B" w:rsidP="0023213B">
      <w:pPr>
        <w:pStyle w:val="Paragraphedeliste"/>
        <w:ind w:left="709" w:hanging="425"/>
        <w:rPr>
          <w:rFonts w:asciiTheme="minorHAnsi" w:hAnsiTheme="minorHAnsi" w:cstheme="minorHAnsi"/>
          <w:sz w:val="22"/>
          <w:szCs w:val="22"/>
          <w:lang w:val="en-US"/>
        </w:rPr>
      </w:pPr>
    </w:p>
    <w:p w14:paraId="0B46C105" w14:textId="77777777" w:rsidR="0023213B" w:rsidRPr="0023213B" w:rsidRDefault="0023213B" w:rsidP="0023213B">
      <w:pPr>
        <w:pStyle w:val="Paragraphedeliste"/>
        <w:ind w:left="709" w:hanging="425"/>
        <w:rPr>
          <w:rFonts w:asciiTheme="minorHAnsi" w:hAnsiTheme="minorHAnsi" w:cstheme="minorHAnsi"/>
          <w:sz w:val="22"/>
          <w:szCs w:val="22"/>
          <w:lang w:val="en-US"/>
        </w:rPr>
      </w:pPr>
      <w:r w:rsidRPr="0023213B">
        <w:rPr>
          <w:rFonts w:asciiTheme="minorHAnsi" w:hAnsiTheme="minorHAnsi" w:cstheme="minorHAnsi"/>
          <w:sz w:val="22"/>
          <w:szCs w:val="22"/>
          <w:lang w:val="en-US"/>
        </w:rPr>
        <w:t>4. The legal basis of the processing:</w:t>
      </w:r>
    </w:p>
    <w:p w14:paraId="346787FA" w14:textId="18B9BF58" w:rsidR="0023213B" w:rsidRPr="0023213B" w:rsidRDefault="006A46B3" w:rsidP="0023213B">
      <w:pPr>
        <w:pBdr>
          <w:between w:val="nil"/>
          <w:bar w:val="nil"/>
        </w:pBdr>
        <w:ind w:left="284"/>
        <w:rPr>
          <w:rFonts w:asciiTheme="minorHAnsi" w:hAnsiTheme="minorHAnsi" w:cstheme="minorHAnsi"/>
          <w:sz w:val="22"/>
          <w:szCs w:val="22"/>
          <w:lang w:val="en-US"/>
        </w:rPr>
      </w:pPr>
      <w:r>
        <w:rPr>
          <w:rFonts w:asciiTheme="minorHAnsi" w:hAnsiTheme="minorHAnsi" w:cstheme="minorHAnsi"/>
          <w:sz w:val="22"/>
          <w:szCs w:val="22"/>
          <w:lang w:val="en-US"/>
        </w:rPr>
        <w:t>Legitimate interests</w:t>
      </w:r>
    </w:p>
    <w:p w14:paraId="02D84D47" w14:textId="77777777" w:rsidR="0023213B" w:rsidRPr="0023213B" w:rsidRDefault="0023213B" w:rsidP="0023213B">
      <w:pPr>
        <w:pStyle w:val="Paragraphedeliste"/>
        <w:ind w:left="709"/>
        <w:rPr>
          <w:rFonts w:asciiTheme="minorHAnsi" w:hAnsiTheme="minorHAnsi" w:cstheme="minorHAnsi"/>
          <w:sz w:val="22"/>
          <w:szCs w:val="22"/>
          <w:lang w:val="en-US"/>
        </w:rPr>
      </w:pPr>
    </w:p>
    <w:p w14:paraId="3F194CE6" w14:textId="58AF6DF9" w:rsidR="0023213B" w:rsidRPr="0023213B" w:rsidRDefault="006A46B3" w:rsidP="0023213B">
      <w:pPr>
        <w:widowControl w:val="0"/>
        <w:autoSpaceDE w:val="0"/>
        <w:autoSpaceDN w:val="0"/>
        <w:adjustRightInd w:val="0"/>
        <w:spacing w:before="120"/>
        <w:ind w:left="709" w:hanging="425"/>
        <w:rPr>
          <w:rFonts w:asciiTheme="minorHAnsi" w:hAnsiTheme="minorHAnsi" w:cstheme="minorHAnsi"/>
          <w:sz w:val="22"/>
          <w:szCs w:val="22"/>
          <w:lang w:val="en-GB" w:bidi="en-US"/>
        </w:rPr>
      </w:pPr>
      <w:r>
        <w:rPr>
          <w:rFonts w:asciiTheme="minorHAnsi" w:hAnsiTheme="minorHAnsi" w:cstheme="minorHAnsi"/>
          <w:sz w:val="22"/>
          <w:szCs w:val="22"/>
          <w:lang w:val="en-GB" w:bidi="en-US"/>
        </w:rPr>
        <w:t>5</w:t>
      </w:r>
      <w:r w:rsidR="0023213B" w:rsidRPr="0023213B">
        <w:rPr>
          <w:rFonts w:asciiTheme="minorHAnsi" w:hAnsiTheme="minorHAnsi" w:cstheme="minorHAnsi"/>
          <w:sz w:val="22"/>
          <w:szCs w:val="22"/>
          <w:lang w:val="en-GB" w:bidi="en-US"/>
        </w:rPr>
        <w:t>. Who are potential recipients of the personal data?</w:t>
      </w:r>
    </w:p>
    <w:p w14:paraId="48A7DE8F" w14:textId="77777777" w:rsidR="0023213B" w:rsidRPr="0023213B" w:rsidRDefault="0023213B" w:rsidP="0023213B">
      <w:pPr>
        <w:pBdr>
          <w:between w:val="nil"/>
          <w:bar w:val="nil"/>
        </w:pBdr>
        <w:ind w:left="284"/>
        <w:rPr>
          <w:rFonts w:asciiTheme="minorHAnsi" w:hAnsiTheme="minorHAnsi" w:cstheme="minorHAnsi"/>
          <w:sz w:val="22"/>
          <w:szCs w:val="22"/>
          <w:lang w:val="en-US"/>
        </w:rPr>
      </w:pPr>
      <w:r w:rsidRPr="0023213B">
        <w:rPr>
          <w:rFonts w:asciiTheme="minorHAnsi" w:hAnsiTheme="minorHAnsi" w:cstheme="minorHAnsi"/>
          <w:sz w:val="22"/>
          <w:szCs w:val="22"/>
          <w:lang w:val="en-US"/>
        </w:rPr>
        <w:lastRenderedPageBreak/>
        <w:t>All researchers involved in this clinical study or in research projects that use materials original from this clinical study. Staff involved in monitoring and ethical evaluation and people from competent authorities. Subcontracted parties that perform analysis on study-related data or materials.</w:t>
      </w:r>
    </w:p>
    <w:p w14:paraId="6B11FDF8" w14:textId="77777777" w:rsidR="0023213B" w:rsidRPr="0023213B" w:rsidRDefault="0023213B" w:rsidP="0023213B">
      <w:pPr>
        <w:pStyle w:val="Paragraphedeliste"/>
        <w:ind w:left="709"/>
        <w:rPr>
          <w:rFonts w:asciiTheme="minorHAnsi" w:hAnsiTheme="minorHAnsi" w:cstheme="minorHAnsi"/>
          <w:sz w:val="22"/>
          <w:szCs w:val="22"/>
          <w:lang w:val="en-US"/>
        </w:rPr>
      </w:pPr>
    </w:p>
    <w:p w14:paraId="2C49141F" w14:textId="0D01F511" w:rsidR="0023213B" w:rsidRPr="0023213B" w:rsidRDefault="006A46B3" w:rsidP="0023213B">
      <w:pPr>
        <w:widowControl w:val="0"/>
        <w:autoSpaceDE w:val="0"/>
        <w:autoSpaceDN w:val="0"/>
        <w:adjustRightInd w:val="0"/>
        <w:spacing w:after="240"/>
        <w:ind w:left="284"/>
        <w:rPr>
          <w:rFonts w:asciiTheme="minorHAnsi" w:hAnsiTheme="minorHAnsi" w:cstheme="minorHAnsi"/>
          <w:sz w:val="22"/>
          <w:szCs w:val="22"/>
          <w:lang w:val="en-GB" w:bidi="en-US"/>
        </w:rPr>
      </w:pPr>
      <w:r>
        <w:rPr>
          <w:rFonts w:asciiTheme="minorHAnsi" w:hAnsiTheme="minorHAnsi" w:cstheme="minorHAnsi"/>
          <w:sz w:val="22"/>
          <w:szCs w:val="22"/>
          <w:lang w:val="en-GB" w:bidi="en-US"/>
        </w:rPr>
        <w:t>6.</w:t>
      </w:r>
      <w:r w:rsidR="0023213B" w:rsidRPr="0023213B">
        <w:rPr>
          <w:rFonts w:asciiTheme="minorHAnsi" w:hAnsiTheme="minorHAnsi" w:cstheme="minorHAnsi"/>
          <w:sz w:val="22"/>
          <w:szCs w:val="22"/>
          <w:lang w:val="en-GB" w:bidi="en-US"/>
        </w:rPr>
        <w:t xml:space="preserve"> It is possible that the personal data will be viewed by people who are in countries that do not use the same standards as the EU in terms of legal protection of data. In that case, we guarantee that the conditions of European and Belgian legislation on the protection of personal data will be respected.</w:t>
      </w:r>
    </w:p>
    <w:p w14:paraId="0A95BB03" w14:textId="2703D1E0" w:rsidR="0023213B" w:rsidRPr="0023213B" w:rsidRDefault="006A46B3" w:rsidP="0023213B">
      <w:pPr>
        <w:widowControl w:val="0"/>
        <w:autoSpaceDE w:val="0"/>
        <w:autoSpaceDN w:val="0"/>
        <w:adjustRightInd w:val="0"/>
        <w:spacing w:before="120"/>
        <w:ind w:left="709" w:hanging="425"/>
        <w:rPr>
          <w:rFonts w:asciiTheme="minorHAnsi" w:hAnsiTheme="minorHAnsi" w:cstheme="minorHAnsi"/>
          <w:sz w:val="22"/>
          <w:szCs w:val="22"/>
          <w:lang w:val="en-GB" w:bidi="en-US"/>
        </w:rPr>
      </w:pPr>
      <w:r>
        <w:rPr>
          <w:rFonts w:asciiTheme="minorHAnsi" w:hAnsiTheme="minorHAnsi" w:cstheme="minorHAnsi"/>
          <w:sz w:val="22"/>
          <w:szCs w:val="22"/>
          <w:lang w:val="en-GB" w:bidi="en-US"/>
        </w:rPr>
        <w:t>7</w:t>
      </w:r>
      <w:r w:rsidR="0023213B" w:rsidRPr="0023213B">
        <w:rPr>
          <w:rFonts w:asciiTheme="minorHAnsi" w:hAnsiTheme="minorHAnsi" w:cstheme="minorHAnsi"/>
          <w:sz w:val="22"/>
          <w:szCs w:val="22"/>
          <w:lang w:val="en-GB" w:bidi="en-US"/>
        </w:rPr>
        <w:t>. The storage period:</w:t>
      </w:r>
    </w:p>
    <w:p w14:paraId="2D341C16" w14:textId="77777777" w:rsidR="0023213B" w:rsidRPr="0023213B" w:rsidRDefault="0023213B" w:rsidP="0023213B">
      <w:pPr>
        <w:pBdr>
          <w:between w:val="nil"/>
          <w:bar w:val="nil"/>
        </w:pBdr>
        <w:ind w:left="284"/>
        <w:rPr>
          <w:rFonts w:asciiTheme="minorHAnsi" w:hAnsiTheme="minorHAnsi" w:cstheme="minorHAnsi"/>
          <w:sz w:val="22"/>
          <w:szCs w:val="22"/>
          <w:lang w:val="en-US"/>
        </w:rPr>
      </w:pPr>
      <w:r w:rsidRPr="0023213B">
        <w:rPr>
          <w:rFonts w:asciiTheme="minorHAnsi" w:hAnsiTheme="minorHAnsi" w:cstheme="minorHAnsi"/>
          <w:sz w:val="22"/>
          <w:szCs w:val="22"/>
          <w:lang w:val="en-US"/>
        </w:rPr>
        <w:t>Study-related documents will be stored for at least 20 years, data included in the medical file for 30 years.</w:t>
      </w:r>
    </w:p>
    <w:p w14:paraId="43264219" w14:textId="77777777" w:rsidR="0023213B" w:rsidRPr="0023213B" w:rsidRDefault="0023213B" w:rsidP="0023213B">
      <w:pPr>
        <w:rPr>
          <w:rFonts w:asciiTheme="minorHAnsi" w:hAnsiTheme="minorHAnsi" w:cstheme="minorHAnsi"/>
          <w:lang w:val="en-GB"/>
        </w:rPr>
      </w:pPr>
    </w:p>
    <w:p w14:paraId="2DC28536" w14:textId="77777777" w:rsidR="0023213B" w:rsidRPr="0023213B" w:rsidRDefault="0023213B" w:rsidP="0023213B">
      <w:pPr>
        <w:pStyle w:val="TitreSOP2"/>
        <w:spacing w:before="240" w:after="240"/>
        <w:ind w:left="709"/>
        <w:rPr>
          <w:rFonts w:asciiTheme="minorHAnsi" w:hAnsiTheme="minorHAnsi" w:cstheme="minorHAnsi"/>
        </w:rPr>
      </w:pPr>
      <w:bookmarkStart w:id="57" w:name="_Toc25932896"/>
      <w:bookmarkStart w:id="58" w:name="_Toc158051156"/>
      <w:bookmarkStart w:id="59" w:name="_Toc162444513"/>
      <w:bookmarkStart w:id="60" w:name="_Toc224316748"/>
      <w:r w:rsidRPr="0023213B">
        <w:rPr>
          <w:rFonts w:asciiTheme="minorHAnsi" w:hAnsiTheme="minorHAnsi" w:cstheme="minorHAnsi"/>
        </w:rPr>
        <w:t>Case Report Form</w:t>
      </w:r>
      <w:bookmarkEnd w:id="57"/>
      <w:bookmarkEnd w:id="58"/>
      <w:bookmarkEnd w:id="59"/>
      <w:bookmarkEnd w:id="60"/>
    </w:p>
    <w:p w14:paraId="1A7D3113"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3213B">
        <w:rPr>
          <w:rFonts w:asciiTheme="minorHAnsi" w:hAnsiTheme="minorHAnsi" w:cstheme="minorHAnsi"/>
          <w:sz w:val="22"/>
          <w:szCs w:val="22"/>
        </w:rPr>
        <w:t xml:space="preserve">An electronic data capture (EDC) system, </w:t>
      </w:r>
      <w:r w:rsidRPr="0023213B">
        <w:rPr>
          <w:rFonts w:asciiTheme="minorHAnsi" w:hAnsiTheme="minorHAnsi" w:cstheme="minorHAnsi"/>
          <w:color w:val="00B050"/>
          <w:sz w:val="22"/>
          <w:szCs w:val="22"/>
        </w:rPr>
        <w:t xml:space="preserve">i.e. </w:t>
      </w:r>
      <w:proofErr w:type="spellStart"/>
      <w:r w:rsidRPr="0023213B">
        <w:rPr>
          <w:rFonts w:asciiTheme="minorHAnsi" w:hAnsiTheme="minorHAnsi" w:cstheme="minorHAnsi"/>
          <w:color w:val="00B050"/>
          <w:sz w:val="22"/>
          <w:szCs w:val="22"/>
        </w:rPr>
        <w:t>REDCap</w:t>
      </w:r>
      <w:proofErr w:type="spellEnd"/>
      <w:r w:rsidRPr="0023213B">
        <w:rPr>
          <w:rFonts w:asciiTheme="minorHAnsi" w:hAnsiTheme="minorHAnsi" w:cstheme="minorHAnsi"/>
          <w:color w:val="00B050"/>
          <w:sz w:val="22"/>
          <w:szCs w:val="22"/>
        </w:rPr>
        <w:t>,</w:t>
      </w:r>
      <w:r w:rsidRPr="0023213B">
        <w:rPr>
          <w:rFonts w:asciiTheme="minorHAnsi" w:hAnsiTheme="minorHAnsi" w:cstheme="minorHAnsi"/>
          <w:sz w:val="22"/>
          <w:szCs w:val="22"/>
        </w:rPr>
        <w:t xml:space="preserve"> will be used for data collection. Data reported on each eCRF should be consistent with the source data. If information is not known, this must be clearly indicated on the eCRF. All missing and ambiguous data will be clarified. </w:t>
      </w:r>
    </w:p>
    <w:p w14:paraId="4FD0722E"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3213B">
        <w:rPr>
          <w:rFonts w:asciiTheme="minorHAnsi" w:hAnsiTheme="minorHAnsi" w:cstheme="minorHAnsi"/>
          <w:sz w:val="22"/>
          <w:szCs w:val="22"/>
          <w:lang w:eastAsia="en-GB"/>
        </w:rPr>
        <w:t>The eCRFs will be developed, based on the protocol. The final eCRF design will be approved by the Investigator-sponsor.</w:t>
      </w:r>
    </w:p>
    <w:p w14:paraId="0AB9251B"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3213B">
        <w:rPr>
          <w:rFonts w:asciiTheme="minorHAnsi" w:hAnsiTheme="minorHAnsi" w:cstheme="minorHAnsi"/>
          <w:sz w:val="22"/>
          <w:szCs w:val="22"/>
          <w:lang w:eastAsia="en-GB"/>
        </w:rPr>
        <w:t xml:space="preserve">All data entries and corrections will only be performed by study site staff, authorized by the principal investigator. Data will be checked and any errors or inconsistencies will be clarified. </w:t>
      </w:r>
      <w:r w:rsidRPr="0023213B">
        <w:rPr>
          <w:rFonts w:asciiTheme="minorHAnsi" w:hAnsiTheme="minorHAnsi" w:cstheme="minorHAnsi"/>
          <w:sz w:val="22"/>
          <w:szCs w:val="22"/>
        </w:rPr>
        <w:t>The principal investigator must verify that all data entries in the eCRF are accurate and correct.</w:t>
      </w:r>
    </w:p>
    <w:p w14:paraId="7BD140D7"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25B1759D"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roofErr w:type="spellStart"/>
      <w:r w:rsidRPr="0023213B">
        <w:rPr>
          <w:rFonts w:asciiTheme="minorHAnsi" w:hAnsiTheme="minorHAnsi" w:cstheme="minorHAnsi"/>
          <w:color w:val="00B050"/>
          <w:sz w:val="22"/>
          <w:szCs w:val="22"/>
          <w:lang w:eastAsia="en-GB"/>
        </w:rPr>
        <w:t>REDCap</w:t>
      </w:r>
      <w:proofErr w:type="spellEnd"/>
      <w:r w:rsidRPr="0023213B">
        <w:rPr>
          <w:rFonts w:asciiTheme="minorHAnsi" w:hAnsiTheme="minorHAnsi" w:cstheme="minorHAnsi"/>
          <w:color w:val="00B050"/>
          <w:sz w:val="22"/>
          <w:szCs w:val="22"/>
          <w:lang w:eastAsia="en-GB"/>
        </w:rPr>
        <w:t xml:space="preserve"> is provided and maintained by Vanderbilt University; a license for use was granted to the CUSL. </w:t>
      </w:r>
      <w:proofErr w:type="spellStart"/>
      <w:r w:rsidRPr="0023213B">
        <w:rPr>
          <w:rFonts w:asciiTheme="minorHAnsi" w:hAnsiTheme="minorHAnsi" w:cstheme="minorHAnsi"/>
          <w:color w:val="00B050"/>
          <w:sz w:val="22"/>
          <w:szCs w:val="22"/>
          <w:lang w:eastAsia="en-GB"/>
        </w:rPr>
        <w:t>REDCap</w:t>
      </w:r>
      <w:proofErr w:type="spellEnd"/>
      <w:r w:rsidRPr="0023213B">
        <w:rPr>
          <w:rFonts w:asciiTheme="minorHAnsi" w:hAnsiTheme="minorHAnsi" w:cstheme="minorHAnsi"/>
          <w:color w:val="00B050"/>
          <w:sz w:val="22"/>
          <w:szCs w:val="22"/>
          <w:lang w:eastAsia="en-GB"/>
        </w:rPr>
        <w:t xml:space="preserve"> is a web-based system.</w:t>
      </w:r>
      <w:r w:rsidRPr="0023213B">
        <w:rPr>
          <w:rFonts w:asciiTheme="minorHAnsi" w:hAnsiTheme="minorHAnsi" w:cstheme="minorHAnsi"/>
          <w:sz w:val="22"/>
          <w:szCs w:val="22"/>
          <w:lang w:eastAsia="en-GB"/>
        </w:rPr>
        <w:t xml:space="preserve"> </w:t>
      </w:r>
    </w:p>
    <w:p w14:paraId="23F9C51B"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
    <w:p w14:paraId="400B51B5" w14:textId="77777777" w:rsidR="0023213B" w:rsidRPr="0023213B" w:rsidRDefault="0023213B" w:rsidP="0023213B">
      <w:pPr>
        <w:pStyle w:val="TitreSOP2"/>
        <w:spacing w:before="240" w:after="240"/>
        <w:ind w:left="709"/>
        <w:rPr>
          <w:rFonts w:asciiTheme="minorHAnsi" w:hAnsiTheme="minorHAnsi" w:cstheme="minorHAnsi"/>
        </w:rPr>
      </w:pPr>
      <w:bookmarkStart w:id="61" w:name="_Toc43390124"/>
      <w:bookmarkStart w:id="62" w:name="_Toc43390125"/>
      <w:bookmarkStart w:id="63" w:name="_Toc25932898"/>
      <w:bookmarkStart w:id="64" w:name="_Toc104797220"/>
      <w:bookmarkStart w:id="65" w:name="_Toc158051157"/>
      <w:bookmarkStart w:id="66" w:name="_Toc162444514"/>
      <w:bookmarkStart w:id="67" w:name="_Toc224316749"/>
      <w:bookmarkEnd w:id="61"/>
      <w:bookmarkEnd w:id="62"/>
      <w:r w:rsidRPr="0023213B">
        <w:rPr>
          <w:rFonts w:asciiTheme="minorHAnsi" w:hAnsiTheme="minorHAnsi" w:cstheme="minorHAnsi"/>
        </w:rPr>
        <w:t xml:space="preserve">Data </w:t>
      </w:r>
      <w:proofErr w:type="spellStart"/>
      <w:r w:rsidRPr="0023213B">
        <w:rPr>
          <w:rFonts w:asciiTheme="minorHAnsi" w:hAnsiTheme="minorHAnsi" w:cstheme="minorHAnsi"/>
        </w:rPr>
        <w:t>storage</w:t>
      </w:r>
      <w:bookmarkEnd w:id="63"/>
      <w:bookmarkEnd w:id="64"/>
      <w:bookmarkEnd w:id="65"/>
      <w:bookmarkEnd w:id="66"/>
      <w:bookmarkEnd w:id="67"/>
      <w:proofErr w:type="spellEnd"/>
    </w:p>
    <w:p w14:paraId="0D4A6FBD"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eastAsia="en-GB"/>
        </w:rPr>
      </w:pPr>
      <w:r w:rsidRPr="0023213B">
        <w:rPr>
          <w:rFonts w:asciiTheme="minorHAnsi" w:hAnsiTheme="minorHAnsi" w:cstheme="minorHAnsi"/>
          <w:color w:val="00B050"/>
          <w:sz w:val="22"/>
          <w:szCs w:val="22"/>
          <w:lang w:eastAsia="en-GB"/>
        </w:rPr>
        <w:t xml:space="preserve">The data is accessed through a web browser directly on the secure </w:t>
      </w:r>
      <w:proofErr w:type="spellStart"/>
      <w:r w:rsidRPr="0023213B">
        <w:rPr>
          <w:rFonts w:asciiTheme="minorHAnsi" w:hAnsiTheme="minorHAnsi" w:cstheme="minorHAnsi"/>
          <w:color w:val="00B050"/>
          <w:sz w:val="22"/>
          <w:szCs w:val="22"/>
          <w:lang w:eastAsia="en-GB"/>
        </w:rPr>
        <w:t>REDCap</w:t>
      </w:r>
      <w:proofErr w:type="spellEnd"/>
      <w:r w:rsidRPr="0023213B">
        <w:rPr>
          <w:rFonts w:asciiTheme="minorHAnsi" w:hAnsiTheme="minorHAnsi" w:cstheme="minorHAnsi"/>
          <w:color w:val="00B050"/>
          <w:sz w:val="22"/>
          <w:szCs w:val="22"/>
          <w:lang w:eastAsia="en-GB"/>
        </w:rPr>
        <w:t xml:space="preserve"> server. The server is hosted within the </w:t>
      </w:r>
      <w:proofErr w:type="spellStart"/>
      <w:r w:rsidRPr="0023213B">
        <w:rPr>
          <w:rFonts w:asciiTheme="minorHAnsi" w:hAnsiTheme="minorHAnsi" w:cstheme="minorHAnsi"/>
          <w:color w:val="00B050"/>
          <w:sz w:val="22"/>
          <w:szCs w:val="22"/>
          <w:lang w:eastAsia="en-GB"/>
        </w:rPr>
        <w:t>Cliniques</w:t>
      </w:r>
      <w:proofErr w:type="spellEnd"/>
      <w:r w:rsidRPr="0023213B">
        <w:rPr>
          <w:rFonts w:asciiTheme="minorHAnsi" w:hAnsiTheme="minorHAnsi" w:cstheme="minorHAnsi"/>
          <w:color w:val="00B050"/>
          <w:sz w:val="22"/>
          <w:szCs w:val="22"/>
          <w:lang w:eastAsia="en-GB"/>
        </w:rPr>
        <w:t xml:space="preserve"> </w:t>
      </w:r>
      <w:proofErr w:type="spellStart"/>
      <w:r w:rsidRPr="0023213B">
        <w:rPr>
          <w:rFonts w:asciiTheme="minorHAnsi" w:hAnsiTheme="minorHAnsi" w:cstheme="minorHAnsi"/>
          <w:color w:val="00B050"/>
          <w:sz w:val="22"/>
          <w:szCs w:val="22"/>
          <w:lang w:eastAsia="en-GB"/>
        </w:rPr>
        <w:t>universitaires</w:t>
      </w:r>
      <w:proofErr w:type="spellEnd"/>
      <w:r w:rsidRPr="0023213B">
        <w:rPr>
          <w:rFonts w:asciiTheme="minorHAnsi" w:hAnsiTheme="minorHAnsi" w:cstheme="minorHAnsi"/>
          <w:color w:val="00B050"/>
          <w:sz w:val="22"/>
          <w:szCs w:val="22"/>
          <w:lang w:eastAsia="en-GB"/>
        </w:rPr>
        <w:t xml:space="preserve"> Saint-Luc campus and meets hospital level security and back-up requirements. </w:t>
      </w:r>
    </w:p>
    <w:p w14:paraId="7BAD571C"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43F3C8E1" w14:textId="77777777" w:rsidR="0023213B" w:rsidRPr="0023213B" w:rsidRDefault="0023213B" w:rsidP="0023213B">
      <w:pPr>
        <w:pStyle w:val="TitreSOP2"/>
        <w:spacing w:before="240" w:after="240"/>
        <w:ind w:left="709"/>
        <w:rPr>
          <w:rFonts w:asciiTheme="minorHAnsi" w:hAnsiTheme="minorHAnsi" w:cstheme="minorHAnsi"/>
        </w:rPr>
      </w:pPr>
      <w:bookmarkStart w:id="68" w:name="_Toc25932900"/>
      <w:bookmarkStart w:id="69" w:name="_Toc104797222"/>
      <w:bookmarkStart w:id="70" w:name="_Toc158051158"/>
      <w:bookmarkStart w:id="71" w:name="_Toc162444515"/>
      <w:bookmarkStart w:id="72" w:name="_Toc224316750"/>
      <w:r w:rsidRPr="0023213B">
        <w:rPr>
          <w:rFonts w:asciiTheme="minorHAnsi" w:hAnsiTheme="minorHAnsi" w:cstheme="minorHAnsi"/>
        </w:rPr>
        <w:t>Access to data</w:t>
      </w:r>
      <w:bookmarkEnd w:id="68"/>
      <w:bookmarkEnd w:id="69"/>
      <w:bookmarkEnd w:id="70"/>
      <w:bookmarkEnd w:id="71"/>
      <w:bookmarkEnd w:id="72"/>
    </w:p>
    <w:p w14:paraId="7A6E3561"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sz w:val="22"/>
          <w:szCs w:val="22"/>
          <w:lang w:eastAsia="en-GB"/>
        </w:rPr>
      </w:pPr>
      <w:r w:rsidRPr="0023213B">
        <w:rPr>
          <w:rFonts w:asciiTheme="minorHAnsi" w:eastAsia="Times New Roman" w:hAnsiTheme="minorHAnsi" w:cstheme="minorHAnsi"/>
          <w:sz w:val="22"/>
          <w:szCs w:val="22"/>
          <w:lang w:eastAsia="en-GB"/>
        </w:rPr>
        <w:t xml:space="preserve">Login in CRF is password controlled. </w:t>
      </w:r>
      <w:r w:rsidRPr="0023213B">
        <w:rPr>
          <w:rFonts w:asciiTheme="minorHAnsi" w:eastAsia="Times New Roman" w:hAnsiTheme="minorHAnsi" w:cstheme="minorHAnsi"/>
          <w:color w:val="00B050"/>
          <w:sz w:val="22"/>
          <w:szCs w:val="22"/>
          <w:lang w:eastAsia="en-GB"/>
        </w:rPr>
        <w:t xml:space="preserve">Each user will receive a personal login name and password and will have a specific role which has predefined restrictions on what is allowed in </w:t>
      </w:r>
      <w:proofErr w:type="spellStart"/>
      <w:r w:rsidRPr="0023213B">
        <w:rPr>
          <w:rFonts w:asciiTheme="minorHAnsi" w:eastAsia="Times New Roman" w:hAnsiTheme="minorHAnsi" w:cstheme="minorHAnsi"/>
          <w:color w:val="00B050"/>
          <w:sz w:val="22"/>
          <w:szCs w:val="22"/>
          <w:lang w:eastAsia="en-GB"/>
        </w:rPr>
        <w:t>REDCap</w:t>
      </w:r>
      <w:proofErr w:type="spellEnd"/>
      <w:r w:rsidRPr="0023213B">
        <w:rPr>
          <w:rFonts w:asciiTheme="minorHAnsi" w:eastAsia="Times New Roman" w:hAnsiTheme="minorHAnsi" w:cstheme="minorHAnsi"/>
          <w:color w:val="00B050"/>
          <w:sz w:val="22"/>
          <w:szCs w:val="22"/>
          <w:lang w:eastAsia="en-GB"/>
        </w:rPr>
        <w:t>. Any activity in the software is traced and transparent via the audit trail and log files.</w:t>
      </w:r>
    </w:p>
    <w:p w14:paraId="7102BBAD"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p>
    <w:p w14:paraId="10E6DC5A"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p>
    <w:p w14:paraId="03A02FF5" w14:textId="77777777" w:rsidR="0023213B" w:rsidRPr="0023213B" w:rsidRDefault="0023213B" w:rsidP="0023213B">
      <w:pPr>
        <w:pStyle w:val="TitreSOP1"/>
        <w:ind w:left="709"/>
        <w:rPr>
          <w:rFonts w:asciiTheme="minorHAnsi" w:hAnsiTheme="minorHAnsi" w:cstheme="minorHAnsi"/>
          <w:lang w:val="en-GB"/>
        </w:rPr>
      </w:pPr>
      <w:bookmarkStart w:id="73" w:name="_Toc105574369"/>
      <w:bookmarkStart w:id="74" w:name="_Toc162444516"/>
      <w:bookmarkStart w:id="75" w:name="_Toc224316751"/>
      <w:proofErr w:type="spellStart"/>
      <w:r w:rsidRPr="0023213B">
        <w:rPr>
          <w:rFonts w:asciiTheme="minorHAnsi" w:hAnsiTheme="minorHAnsi" w:cstheme="minorHAnsi"/>
        </w:rPr>
        <w:t>Insurance</w:t>
      </w:r>
      <w:bookmarkEnd w:id="73"/>
      <w:bookmarkEnd w:id="74"/>
      <w:bookmarkEnd w:id="75"/>
      <w:proofErr w:type="spellEnd"/>
    </w:p>
    <w:p w14:paraId="335C7384" w14:textId="77777777" w:rsidR="0023213B" w:rsidRPr="0023213B" w:rsidRDefault="0023213B" w:rsidP="0023213B">
      <w:pPr>
        <w:autoSpaceDE w:val="0"/>
        <w:autoSpaceDN w:val="0"/>
        <w:adjustRightInd w:val="0"/>
        <w:spacing w:before="120" w:after="120"/>
        <w:ind w:left="426"/>
        <w:rPr>
          <w:rFonts w:asciiTheme="minorHAnsi" w:hAnsiTheme="minorHAnsi" w:cstheme="minorHAnsi"/>
          <w:sz w:val="22"/>
          <w:szCs w:val="22"/>
          <w:lang w:val="en-US" w:eastAsia="fr-BE"/>
        </w:rPr>
      </w:pPr>
      <w:r w:rsidRPr="0023213B">
        <w:rPr>
          <w:rFonts w:asciiTheme="minorHAnsi" w:hAnsiTheme="minorHAnsi" w:cstheme="minorHAnsi"/>
          <w:sz w:val="22"/>
          <w:szCs w:val="22"/>
          <w:lang w:val="en-US" w:eastAsia="fr-BE"/>
        </w:rPr>
        <w:t>The experimentation is covered under the Belgian Law of May 7, 2004 by a no-fault insurance (type of coverage: liability insurance).</w:t>
      </w:r>
    </w:p>
    <w:p w14:paraId="7CC85A8D" w14:textId="77777777" w:rsidR="0023213B" w:rsidRPr="0023213B" w:rsidRDefault="0023213B" w:rsidP="0023213B">
      <w:pPr>
        <w:autoSpaceDE w:val="0"/>
        <w:autoSpaceDN w:val="0"/>
        <w:adjustRightInd w:val="0"/>
        <w:spacing w:before="120"/>
        <w:ind w:left="426"/>
        <w:rPr>
          <w:rFonts w:asciiTheme="minorHAnsi" w:hAnsiTheme="minorHAnsi" w:cstheme="minorHAnsi"/>
          <w:sz w:val="22"/>
          <w:szCs w:val="22"/>
          <w:lang w:eastAsia="fr-BE"/>
        </w:rPr>
      </w:pPr>
      <w:r w:rsidRPr="0023213B">
        <w:rPr>
          <w:rFonts w:asciiTheme="minorHAnsi" w:hAnsiTheme="minorHAnsi" w:cstheme="minorHAnsi"/>
          <w:sz w:val="22"/>
          <w:szCs w:val="22"/>
          <w:u w:val="single"/>
          <w:lang w:eastAsia="fr-BE"/>
        </w:rPr>
        <w:t xml:space="preserve">Policy </w:t>
      </w:r>
      <w:proofErr w:type="spellStart"/>
      <w:r w:rsidRPr="0023213B">
        <w:rPr>
          <w:rFonts w:asciiTheme="minorHAnsi" w:hAnsiTheme="minorHAnsi" w:cstheme="minorHAnsi"/>
          <w:sz w:val="22"/>
          <w:szCs w:val="22"/>
          <w:u w:val="single"/>
          <w:lang w:eastAsia="fr-BE"/>
        </w:rPr>
        <w:t>holder</w:t>
      </w:r>
      <w:proofErr w:type="spellEnd"/>
      <w:r w:rsidRPr="0023213B">
        <w:rPr>
          <w:rFonts w:asciiTheme="minorHAnsi" w:hAnsiTheme="minorHAnsi" w:cstheme="minorHAnsi"/>
          <w:sz w:val="22"/>
          <w:szCs w:val="22"/>
          <w:lang w:eastAsia="fr-BE"/>
        </w:rPr>
        <w:t>:</w:t>
      </w:r>
    </w:p>
    <w:p w14:paraId="2D46DDFE" w14:textId="77777777" w:rsidR="0023213B" w:rsidRPr="0023213B" w:rsidRDefault="0023213B" w:rsidP="0023213B">
      <w:pPr>
        <w:autoSpaceDE w:val="0"/>
        <w:autoSpaceDN w:val="0"/>
        <w:adjustRightInd w:val="0"/>
        <w:ind w:left="425"/>
        <w:rPr>
          <w:rFonts w:asciiTheme="minorHAnsi" w:hAnsiTheme="minorHAnsi" w:cstheme="minorHAnsi"/>
          <w:sz w:val="22"/>
          <w:szCs w:val="22"/>
          <w:lang w:eastAsia="fr-BE"/>
        </w:rPr>
      </w:pPr>
      <w:r w:rsidRPr="0023213B">
        <w:rPr>
          <w:rFonts w:asciiTheme="minorHAnsi" w:hAnsiTheme="minorHAnsi" w:cstheme="minorHAnsi"/>
          <w:sz w:val="22"/>
          <w:szCs w:val="22"/>
          <w:lang w:eastAsia="fr-BE"/>
        </w:rPr>
        <w:t>Cliniques universitaires Saint-Luc</w:t>
      </w:r>
    </w:p>
    <w:p w14:paraId="12BF1C0A" w14:textId="77777777" w:rsidR="0023213B" w:rsidRPr="0023213B" w:rsidRDefault="0023213B" w:rsidP="0023213B">
      <w:pPr>
        <w:autoSpaceDE w:val="0"/>
        <w:autoSpaceDN w:val="0"/>
        <w:adjustRightInd w:val="0"/>
        <w:ind w:left="425"/>
        <w:rPr>
          <w:rFonts w:asciiTheme="minorHAnsi" w:hAnsiTheme="minorHAnsi" w:cstheme="minorHAnsi"/>
          <w:sz w:val="22"/>
          <w:szCs w:val="22"/>
          <w:lang w:val="en-GB" w:eastAsia="fr-BE"/>
        </w:rPr>
      </w:pPr>
      <w:r w:rsidRPr="0023213B">
        <w:rPr>
          <w:rFonts w:asciiTheme="minorHAnsi" w:hAnsiTheme="minorHAnsi" w:cstheme="minorHAnsi"/>
          <w:sz w:val="22"/>
          <w:szCs w:val="22"/>
          <w:lang w:val="en-GB" w:eastAsia="fr-BE"/>
        </w:rPr>
        <w:t xml:space="preserve">Avenue </w:t>
      </w:r>
      <w:proofErr w:type="spellStart"/>
      <w:r w:rsidRPr="0023213B">
        <w:rPr>
          <w:rFonts w:asciiTheme="minorHAnsi" w:hAnsiTheme="minorHAnsi" w:cstheme="minorHAnsi"/>
          <w:sz w:val="22"/>
          <w:szCs w:val="22"/>
          <w:lang w:val="en-GB" w:eastAsia="fr-BE"/>
        </w:rPr>
        <w:t>Hippocrate</w:t>
      </w:r>
      <w:proofErr w:type="spellEnd"/>
      <w:r w:rsidRPr="0023213B">
        <w:rPr>
          <w:rFonts w:asciiTheme="minorHAnsi" w:hAnsiTheme="minorHAnsi" w:cstheme="minorHAnsi"/>
          <w:sz w:val="22"/>
          <w:szCs w:val="22"/>
          <w:lang w:val="en-GB" w:eastAsia="fr-BE"/>
        </w:rPr>
        <w:t>, 10</w:t>
      </w:r>
    </w:p>
    <w:p w14:paraId="48A3590A" w14:textId="77777777" w:rsidR="0023213B" w:rsidRDefault="0023213B" w:rsidP="0023213B">
      <w:pPr>
        <w:autoSpaceDE w:val="0"/>
        <w:autoSpaceDN w:val="0"/>
        <w:adjustRightInd w:val="0"/>
        <w:ind w:left="425"/>
        <w:rPr>
          <w:rFonts w:asciiTheme="minorHAnsi" w:hAnsiTheme="minorHAnsi" w:cstheme="minorHAnsi"/>
          <w:sz w:val="22"/>
          <w:szCs w:val="22"/>
          <w:lang w:val="en-US" w:eastAsia="fr-BE"/>
        </w:rPr>
      </w:pPr>
      <w:r w:rsidRPr="0023213B">
        <w:rPr>
          <w:rFonts w:asciiTheme="minorHAnsi" w:hAnsiTheme="minorHAnsi" w:cstheme="minorHAnsi"/>
          <w:sz w:val="22"/>
          <w:szCs w:val="22"/>
          <w:lang w:val="en-US" w:eastAsia="fr-BE"/>
        </w:rPr>
        <w:t>1200 Brussels</w:t>
      </w:r>
    </w:p>
    <w:p w14:paraId="3D9BB152" w14:textId="77777777" w:rsidR="00F15E68" w:rsidRDefault="00F15E68" w:rsidP="0023213B">
      <w:pPr>
        <w:autoSpaceDE w:val="0"/>
        <w:autoSpaceDN w:val="0"/>
        <w:adjustRightInd w:val="0"/>
        <w:ind w:left="425"/>
        <w:rPr>
          <w:rFonts w:asciiTheme="minorHAnsi" w:hAnsiTheme="minorHAnsi" w:cstheme="minorHAnsi"/>
          <w:sz w:val="22"/>
          <w:szCs w:val="22"/>
          <w:lang w:val="en-US" w:eastAsia="fr-BE"/>
        </w:rPr>
      </w:pPr>
    </w:p>
    <w:p w14:paraId="18EE64B8" w14:textId="77777777" w:rsidR="00F15E68" w:rsidRPr="0023213B" w:rsidRDefault="00F15E68" w:rsidP="0023213B">
      <w:pPr>
        <w:autoSpaceDE w:val="0"/>
        <w:autoSpaceDN w:val="0"/>
        <w:adjustRightInd w:val="0"/>
        <w:ind w:left="425"/>
        <w:rPr>
          <w:rFonts w:asciiTheme="minorHAnsi" w:hAnsiTheme="minorHAnsi" w:cstheme="minorHAnsi"/>
          <w:sz w:val="22"/>
          <w:szCs w:val="22"/>
          <w:lang w:val="en-US" w:eastAsia="fr-BE"/>
        </w:rPr>
      </w:pPr>
    </w:p>
    <w:p w14:paraId="0C9A96BA" w14:textId="77777777" w:rsidR="0023213B" w:rsidRPr="0023213B" w:rsidRDefault="0023213B" w:rsidP="0023213B">
      <w:pPr>
        <w:autoSpaceDE w:val="0"/>
        <w:autoSpaceDN w:val="0"/>
        <w:adjustRightInd w:val="0"/>
        <w:ind w:left="425"/>
        <w:rPr>
          <w:rFonts w:asciiTheme="minorHAnsi" w:hAnsiTheme="minorHAnsi" w:cstheme="minorHAnsi"/>
          <w:sz w:val="22"/>
          <w:szCs w:val="22"/>
          <w:lang w:val="en-US" w:eastAsia="fr-BE"/>
        </w:rPr>
      </w:pPr>
    </w:p>
    <w:p w14:paraId="219513AC" w14:textId="77777777" w:rsidR="0023213B" w:rsidRPr="0023213B" w:rsidRDefault="0023213B" w:rsidP="0023213B">
      <w:pPr>
        <w:autoSpaceDE w:val="0"/>
        <w:autoSpaceDN w:val="0"/>
        <w:adjustRightInd w:val="0"/>
        <w:ind w:left="425"/>
        <w:rPr>
          <w:rFonts w:asciiTheme="minorHAnsi" w:hAnsiTheme="minorHAnsi" w:cstheme="minorHAnsi"/>
          <w:sz w:val="22"/>
          <w:szCs w:val="22"/>
          <w:lang w:val="en-US" w:eastAsia="fr-BE"/>
        </w:rPr>
      </w:pPr>
      <w:r w:rsidRPr="0023213B">
        <w:rPr>
          <w:rFonts w:asciiTheme="minorHAnsi" w:hAnsiTheme="minorHAnsi" w:cstheme="minorHAnsi"/>
          <w:sz w:val="22"/>
          <w:szCs w:val="22"/>
          <w:u w:val="single"/>
          <w:lang w:val="en-US" w:eastAsia="fr-BE"/>
        </w:rPr>
        <w:lastRenderedPageBreak/>
        <w:t>Issuer of the certificate of insurance</w:t>
      </w:r>
      <w:r w:rsidRPr="0023213B">
        <w:rPr>
          <w:rFonts w:asciiTheme="minorHAnsi" w:hAnsiTheme="minorHAnsi" w:cstheme="minorHAnsi"/>
          <w:sz w:val="22"/>
          <w:szCs w:val="22"/>
          <w:lang w:val="en-US" w:eastAsia="fr-BE"/>
        </w:rPr>
        <w:t>:</w:t>
      </w:r>
    </w:p>
    <w:p w14:paraId="7DFEE4C5" w14:textId="77777777" w:rsidR="004B256E" w:rsidRPr="004B256E" w:rsidRDefault="004B256E" w:rsidP="004B256E">
      <w:pPr>
        <w:autoSpaceDE w:val="0"/>
        <w:autoSpaceDN w:val="0"/>
        <w:adjustRightInd w:val="0"/>
        <w:ind w:left="425"/>
        <w:rPr>
          <w:rFonts w:asciiTheme="minorHAnsi" w:hAnsiTheme="minorHAnsi" w:cstheme="minorHAnsi"/>
          <w:sz w:val="22"/>
          <w:szCs w:val="22"/>
          <w:lang w:eastAsia="fr-BE"/>
        </w:rPr>
      </w:pPr>
      <w:r w:rsidRPr="004B256E">
        <w:rPr>
          <w:rFonts w:asciiTheme="minorHAnsi" w:eastAsia="Arial Unicode MS" w:hAnsiTheme="minorHAnsi" w:cstheme="minorHAnsi"/>
          <w:color w:val="000000"/>
          <w:sz w:val="22"/>
          <w:szCs w:val="22"/>
        </w:rPr>
        <w:t>MSIG Europe (91346) SE</w:t>
      </w:r>
    </w:p>
    <w:p w14:paraId="369B5666" w14:textId="77777777" w:rsidR="004B256E" w:rsidRPr="004B256E" w:rsidRDefault="004B256E" w:rsidP="004B256E">
      <w:pPr>
        <w:shd w:val="clear" w:color="auto" w:fill="FFFFFF"/>
        <w:ind w:left="425"/>
        <w:rPr>
          <w:rFonts w:asciiTheme="minorHAnsi" w:hAnsiTheme="minorHAnsi" w:cstheme="minorHAnsi"/>
          <w:sz w:val="22"/>
          <w:szCs w:val="22"/>
          <w:lang w:eastAsia="fr-BE"/>
        </w:rPr>
      </w:pPr>
      <w:r w:rsidRPr="004B256E">
        <w:rPr>
          <w:rFonts w:asciiTheme="minorHAnsi" w:hAnsiTheme="minorHAnsi" w:cstheme="minorHAnsi"/>
          <w:sz w:val="22"/>
          <w:szCs w:val="22"/>
          <w:lang w:eastAsia="fr-BE"/>
        </w:rPr>
        <w:t>Boulevard Louis Schmidt, 87</w:t>
      </w:r>
    </w:p>
    <w:p w14:paraId="004E5236" w14:textId="77777777" w:rsidR="004B256E" w:rsidRPr="004B256E" w:rsidRDefault="004B256E" w:rsidP="004B256E">
      <w:pPr>
        <w:shd w:val="clear" w:color="auto" w:fill="FFFFFF"/>
        <w:ind w:left="425"/>
        <w:rPr>
          <w:rFonts w:asciiTheme="minorHAnsi" w:hAnsiTheme="minorHAnsi" w:cstheme="minorHAnsi"/>
          <w:sz w:val="22"/>
          <w:szCs w:val="22"/>
          <w:lang w:eastAsia="fr-BE"/>
        </w:rPr>
      </w:pPr>
      <w:r w:rsidRPr="004B256E">
        <w:rPr>
          <w:rFonts w:asciiTheme="minorHAnsi" w:hAnsiTheme="minorHAnsi" w:cstheme="minorHAnsi"/>
          <w:sz w:val="22"/>
          <w:szCs w:val="22"/>
          <w:lang w:eastAsia="fr-BE"/>
        </w:rPr>
        <w:t>1040 Brussels</w:t>
      </w:r>
    </w:p>
    <w:p w14:paraId="34607F69" w14:textId="57B49C36" w:rsidR="0023213B" w:rsidRPr="004B256E" w:rsidRDefault="004B256E" w:rsidP="004B256E">
      <w:pPr>
        <w:shd w:val="clear" w:color="auto" w:fill="FFFFFF"/>
        <w:ind w:left="425"/>
        <w:rPr>
          <w:rFonts w:asciiTheme="minorHAnsi" w:hAnsiTheme="minorHAnsi" w:cstheme="minorHAnsi"/>
          <w:sz w:val="22"/>
          <w:szCs w:val="22"/>
        </w:rPr>
      </w:pPr>
      <w:r w:rsidRPr="004B256E">
        <w:rPr>
          <w:rFonts w:asciiTheme="minorHAnsi" w:hAnsiTheme="minorHAnsi" w:cstheme="minorHAnsi"/>
          <w:sz w:val="22"/>
          <w:szCs w:val="22"/>
        </w:rPr>
        <w:t>N° de police : LXX002596</w:t>
      </w:r>
    </w:p>
    <w:p w14:paraId="7504B2D6" w14:textId="77777777" w:rsidR="0023213B" w:rsidRPr="0023213B" w:rsidRDefault="0023213B" w:rsidP="0023213B">
      <w:pPr>
        <w:shd w:val="clear" w:color="auto" w:fill="FFFFFF"/>
        <w:ind w:left="425"/>
        <w:rPr>
          <w:rFonts w:asciiTheme="minorHAnsi" w:hAnsiTheme="minorHAnsi" w:cstheme="minorHAnsi"/>
        </w:rPr>
      </w:pPr>
    </w:p>
    <w:p w14:paraId="504DB7D3" w14:textId="77777777" w:rsidR="0023213B" w:rsidRPr="0023213B" w:rsidRDefault="0023213B" w:rsidP="0023213B">
      <w:pPr>
        <w:shd w:val="clear" w:color="auto" w:fill="FFFFFF"/>
        <w:ind w:left="425"/>
        <w:rPr>
          <w:rFonts w:asciiTheme="minorHAnsi" w:hAnsiTheme="minorHAnsi" w:cstheme="minorHAnsi"/>
          <w:lang w:val="en-US" w:eastAsia="fr-BE"/>
        </w:rPr>
      </w:pPr>
    </w:p>
    <w:p w14:paraId="5091EBB3" w14:textId="77777777" w:rsidR="0023213B" w:rsidRPr="0023213B" w:rsidRDefault="0023213B" w:rsidP="0023213B">
      <w:pPr>
        <w:pStyle w:val="TitreSOP1"/>
        <w:ind w:left="709"/>
        <w:rPr>
          <w:rFonts w:asciiTheme="minorHAnsi" w:hAnsiTheme="minorHAnsi" w:cstheme="minorHAnsi"/>
          <w:lang w:val="en-GB"/>
        </w:rPr>
      </w:pPr>
      <w:bookmarkStart w:id="76" w:name="_Toc162444517"/>
      <w:bookmarkStart w:id="77" w:name="_Toc224316752"/>
      <w:r w:rsidRPr="0023213B">
        <w:rPr>
          <w:rFonts w:asciiTheme="minorHAnsi" w:hAnsiTheme="minorHAnsi" w:cstheme="minorHAnsi"/>
          <w:lang w:val="en-GB"/>
        </w:rPr>
        <w:t>End of study</w:t>
      </w:r>
      <w:bookmarkEnd w:id="76"/>
      <w:bookmarkEnd w:id="77"/>
    </w:p>
    <w:p w14:paraId="090C07E6" w14:textId="77777777" w:rsidR="0023213B" w:rsidRPr="0023213B" w:rsidRDefault="0023213B" w:rsidP="0023213B">
      <w:pPr>
        <w:pStyle w:val="TitreSOP2"/>
        <w:spacing w:before="240"/>
        <w:ind w:left="792"/>
        <w:rPr>
          <w:rFonts w:asciiTheme="minorHAnsi" w:hAnsiTheme="minorHAnsi" w:cstheme="minorHAnsi"/>
        </w:rPr>
      </w:pPr>
      <w:bookmarkStart w:id="78" w:name="_Toc25932852"/>
      <w:bookmarkStart w:id="79" w:name="_Toc158051162"/>
      <w:bookmarkStart w:id="80" w:name="_Toc162444518"/>
      <w:bookmarkStart w:id="81" w:name="_Toc224316753"/>
      <w:r w:rsidRPr="0023213B">
        <w:rPr>
          <w:rFonts w:asciiTheme="minorHAnsi" w:hAnsiTheme="minorHAnsi" w:cstheme="minorHAnsi"/>
        </w:rPr>
        <w:t xml:space="preserve">For an </w:t>
      </w:r>
      <w:proofErr w:type="spellStart"/>
      <w:r w:rsidRPr="0023213B">
        <w:rPr>
          <w:rFonts w:asciiTheme="minorHAnsi" w:hAnsiTheme="minorHAnsi" w:cstheme="minorHAnsi"/>
        </w:rPr>
        <w:t>individual</w:t>
      </w:r>
      <w:proofErr w:type="spellEnd"/>
      <w:r w:rsidRPr="0023213B">
        <w:rPr>
          <w:rFonts w:asciiTheme="minorHAnsi" w:hAnsiTheme="minorHAnsi" w:cstheme="minorHAnsi"/>
        </w:rPr>
        <w:t xml:space="preserve"> </w:t>
      </w:r>
      <w:proofErr w:type="spellStart"/>
      <w:r w:rsidRPr="0023213B">
        <w:rPr>
          <w:rFonts w:asciiTheme="minorHAnsi" w:hAnsiTheme="minorHAnsi" w:cstheme="minorHAnsi"/>
        </w:rPr>
        <w:t>subject</w:t>
      </w:r>
      <w:bookmarkEnd w:id="78"/>
      <w:bookmarkEnd w:id="79"/>
      <w:bookmarkEnd w:id="80"/>
      <w:bookmarkEnd w:id="81"/>
      <w:proofErr w:type="spellEnd"/>
    </w:p>
    <w:p w14:paraId="2D97BC2D" w14:textId="77777777" w:rsidR="0023213B" w:rsidRPr="0023213B" w:rsidRDefault="0023213B" w:rsidP="0023213B">
      <w:pPr>
        <w:pStyle w:val="Sansinterligne"/>
        <w:rPr>
          <w:rFonts w:asciiTheme="minorHAnsi" w:hAnsiTheme="minorHAnsi" w:cstheme="minorHAnsi"/>
          <w:sz w:val="24"/>
          <w:szCs w:val="24"/>
        </w:rPr>
      </w:pPr>
    </w:p>
    <w:p w14:paraId="311AD7F9" w14:textId="77777777" w:rsidR="0023213B" w:rsidRPr="0023213B" w:rsidRDefault="0023213B" w:rsidP="0023213B">
      <w:pPr>
        <w:pStyle w:val="Sansinterligne"/>
        <w:rPr>
          <w:rFonts w:asciiTheme="minorHAnsi" w:hAnsiTheme="minorHAnsi" w:cstheme="minorHAnsi"/>
          <w:sz w:val="22"/>
          <w:szCs w:val="22"/>
        </w:rPr>
      </w:pPr>
      <w:r w:rsidRPr="0023213B">
        <w:rPr>
          <w:rFonts w:asciiTheme="minorHAnsi" w:hAnsiTheme="minorHAnsi" w:cstheme="minorHAnsi"/>
          <w:sz w:val="22"/>
          <w:szCs w:val="22"/>
        </w:rPr>
        <w:t>The subject has completed the study if he or she has completed all of study procedures, including the last visit or the last scheduled procedure, as described in this protocol.</w:t>
      </w:r>
    </w:p>
    <w:p w14:paraId="6DDC4C30" w14:textId="77777777" w:rsidR="0023213B" w:rsidRPr="0023213B" w:rsidRDefault="0023213B" w:rsidP="0023213B">
      <w:pPr>
        <w:pStyle w:val="Sansinterligne"/>
        <w:rPr>
          <w:rFonts w:asciiTheme="minorHAnsi" w:hAnsiTheme="minorHAnsi" w:cstheme="minorHAnsi"/>
          <w:sz w:val="24"/>
          <w:szCs w:val="24"/>
        </w:rPr>
      </w:pPr>
    </w:p>
    <w:p w14:paraId="3763BA62" w14:textId="77777777" w:rsidR="0023213B" w:rsidRPr="0023213B" w:rsidRDefault="0023213B" w:rsidP="0023213B">
      <w:pPr>
        <w:pStyle w:val="TitreSOP2"/>
        <w:ind w:left="792"/>
        <w:rPr>
          <w:rFonts w:asciiTheme="minorHAnsi" w:hAnsiTheme="minorHAnsi" w:cstheme="minorHAnsi"/>
        </w:rPr>
      </w:pPr>
      <w:bookmarkStart w:id="82" w:name="_Toc25932853"/>
      <w:bookmarkStart w:id="83" w:name="_Toc158051163"/>
      <w:bookmarkStart w:id="84" w:name="_Toc162444519"/>
      <w:bookmarkStart w:id="85" w:name="_Toc224316754"/>
      <w:r w:rsidRPr="0023213B">
        <w:rPr>
          <w:rFonts w:asciiTheme="minorHAnsi" w:hAnsiTheme="minorHAnsi" w:cstheme="minorHAnsi"/>
        </w:rPr>
        <w:t xml:space="preserve">For the </w:t>
      </w:r>
      <w:proofErr w:type="spellStart"/>
      <w:r w:rsidRPr="0023213B">
        <w:rPr>
          <w:rFonts w:asciiTheme="minorHAnsi" w:hAnsiTheme="minorHAnsi" w:cstheme="minorHAnsi"/>
        </w:rPr>
        <w:t>whole</w:t>
      </w:r>
      <w:proofErr w:type="spellEnd"/>
      <w:r w:rsidRPr="0023213B">
        <w:rPr>
          <w:rFonts w:asciiTheme="minorHAnsi" w:hAnsiTheme="minorHAnsi" w:cstheme="minorHAnsi"/>
        </w:rPr>
        <w:t xml:space="preserve"> </w:t>
      </w:r>
      <w:proofErr w:type="spellStart"/>
      <w:r w:rsidRPr="0023213B">
        <w:rPr>
          <w:rFonts w:asciiTheme="minorHAnsi" w:hAnsiTheme="minorHAnsi" w:cstheme="minorHAnsi"/>
        </w:rPr>
        <w:t>study</w:t>
      </w:r>
      <w:bookmarkEnd w:id="82"/>
      <w:bookmarkEnd w:id="83"/>
      <w:bookmarkEnd w:id="84"/>
      <w:bookmarkEnd w:id="85"/>
      <w:proofErr w:type="spellEnd"/>
    </w:p>
    <w:p w14:paraId="07F21FA4" w14:textId="77777777" w:rsidR="0023213B" w:rsidRPr="0023213B" w:rsidRDefault="0023213B" w:rsidP="0023213B">
      <w:pPr>
        <w:pStyle w:val="Sansinterligne"/>
        <w:rPr>
          <w:rFonts w:asciiTheme="minorHAnsi" w:hAnsiTheme="minorHAnsi" w:cstheme="minorHAnsi"/>
          <w:sz w:val="24"/>
          <w:szCs w:val="24"/>
        </w:rPr>
      </w:pPr>
    </w:p>
    <w:p w14:paraId="6EB4887A" w14:textId="77777777" w:rsidR="0023213B" w:rsidRPr="0023213B" w:rsidRDefault="0023213B" w:rsidP="0023213B">
      <w:pPr>
        <w:pStyle w:val="Sansinterligne"/>
        <w:rPr>
          <w:rFonts w:asciiTheme="minorHAnsi" w:hAnsiTheme="minorHAnsi" w:cstheme="minorHAnsi"/>
          <w:sz w:val="22"/>
          <w:szCs w:val="22"/>
        </w:rPr>
      </w:pPr>
      <w:r w:rsidRPr="0023213B">
        <w:rPr>
          <w:rFonts w:asciiTheme="minorHAnsi" w:hAnsiTheme="minorHAnsi" w:cstheme="minorHAnsi"/>
          <w:sz w:val="22"/>
          <w:szCs w:val="22"/>
        </w:rPr>
        <w:t xml:space="preserve">Overall, the end of the study is reached when the last study procedure for the last subject has occurred: last subject, last visit (LSLV). </w:t>
      </w:r>
    </w:p>
    <w:p w14:paraId="1EE4AF7A" w14:textId="77777777" w:rsidR="0023213B" w:rsidRPr="0023213B" w:rsidRDefault="0023213B" w:rsidP="0023213B">
      <w:pPr>
        <w:rPr>
          <w:rFonts w:asciiTheme="minorHAnsi" w:hAnsiTheme="minorHAnsi" w:cstheme="minorHAnsi"/>
          <w:lang w:val="en-GB"/>
        </w:rPr>
      </w:pPr>
    </w:p>
    <w:p w14:paraId="462C983D" w14:textId="77777777" w:rsidR="0023213B" w:rsidRPr="0023213B" w:rsidRDefault="0023213B" w:rsidP="0023213B">
      <w:pPr>
        <w:pStyle w:val="Sansinterligne"/>
        <w:rPr>
          <w:rFonts w:asciiTheme="minorHAnsi" w:hAnsiTheme="minorHAnsi" w:cstheme="minorHAnsi"/>
          <w:sz w:val="22"/>
          <w:szCs w:val="22"/>
        </w:rPr>
      </w:pPr>
      <w:r w:rsidRPr="0023213B">
        <w:rPr>
          <w:rFonts w:asciiTheme="minorHAnsi" w:hAnsiTheme="minorHAnsi" w:cstheme="minorHAnsi"/>
          <w:sz w:val="22"/>
          <w:szCs w:val="22"/>
        </w:rPr>
        <w:t>As soon as the whole study has ended (</w:t>
      </w:r>
      <w:proofErr w:type="spellStart"/>
      <w:r w:rsidRPr="0023213B">
        <w:rPr>
          <w:rFonts w:asciiTheme="minorHAnsi" w:hAnsiTheme="minorHAnsi" w:cstheme="minorHAnsi"/>
          <w:sz w:val="22"/>
          <w:szCs w:val="22"/>
        </w:rPr>
        <w:t>cfr</w:t>
      </w:r>
      <w:proofErr w:type="spellEnd"/>
      <w:r w:rsidRPr="0023213B">
        <w:rPr>
          <w:rFonts w:asciiTheme="minorHAnsi" w:hAnsiTheme="minorHAnsi" w:cstheme="minorHAnsi"/>
          <w:sz w:val="22"/>
          <w:szCs w:val="22"/>
        </w:rPr>
        <w:t xml:space="preserve"> the definition above), the Investigator-sponsor shall notify the Ethics Committee in a timely manner according to the regulatory requirements (within 90 days after the end of the study, or if the study had to be terminated early, this period must be reduced to 15 days and the reasons should clearly explained).</w:t>
      </w:r>
    </w:p>
    <w:p w14:paraId="37D9297D" w14:textId="77777777" w:rsidR="0023213B" w:rsidRPr="0023213B" w:rsidRDefault="0023213B" w:rsidP="0023213B">
      <w:pPr>
        <w:pStyle w:val="Sansinterligne"/>
        <w:rPr>
          <w:rFonts w:asciiTheme="minorHAnsi" w:hAnsiTheme="minorHAnsi" w:cstheme="minorHAnsi"/>
          <w:sz w:val="22"/>
          <w:szCs w:val="22"/>
        </w:rPr>
      </w:pPr>
    </w:p>
    <w:p w14:paraId="21196545" w14:textId="77777777" w:rsidR="0023213B" w:rsidRPr="0023213B" w:rsidRDefault="0023213B" w:rsidP="0023213B">
      <w:pPr>
        <w:pStyle w:val="TitreSOP1"/>
        <w:ind w:left="709"/>
        <w:rPr>
          <w:rFonts w:asciiTheme="minorHAnsi" w:hAnsiTheme="minorHAnsi" w:cstheme="minorHAnsi"/>
          <w:lang w:val="en-GB"/>
        </w:rPr>
      </w:pPr>
      <w:bookmarkStart w:id="86" w:name="_Toc105574371"/>
      <w:bookmarkStart w:id="87" w:name="_Toc162444521"/>
      <w:bookmarkStart w:id="88" w:name="_Toc224316755"/>
      <w:r w:rsidRPr="0023213B">
        <w:rPr>
          <w:rFonts w:asciiTheme="minorHAnsi" w:hAnsiTheme="minorHAnsi" w:cstheme="minorHAnsi"/>
          <w:lang w:val="en-GB"/>
        </w:rPr>
        <w:t>Archiving</w:t>
      </w:r>
      <w:bookmarkEnd w:id="86"/>
      <w:bookmarkEnd w:id="87"/>
      <w:bookmarkEnd w:id="88"/>
    </w:p>
    <w:p w14:paraId="664EDF22" w14:textId="77777777" w:rsidR="0023213B" w:rsidRPr="0023213B" w:rsidRDefault="0023213B" w:rsidP="00F15E68">
      <w:pPr>
        <w:pStyle w:val="CorpsTableauSOP"/>
      </w:pPr>
    </w:p>
    <w:p w14:paraId="7AD2F7BC" w14:textId="77777777" w:rsidR="0023213B" w:rsidRPr="0023213B" w:rsidRDefault="0023213B" w:rsidP="0023213B">
      <w:pPr>
        <w:pStyle w:val="Corpsdetexte"/>
        <w:spacing w:before="120" w:line="276" w:lineRule="auto"/>
        <w:ind w:left="131"/>
        <w:rPr>
          <w:rFonts w:asciiTheme="minorHAnsi" w:hAnsiTheme="minorHAnsi" w:cstheme="minorHAnsi"/>
          <w:iCs/>
          <w:sz w:val="22"/>
          <w:szCs w:val="22"/>
          <w:lang w:val="en-US"/>
        </w:rPr>
      </w:pPr>
      <w:r w:rsidRPr="0023213B">
        <w:rPr>
          <w:rFonts w:asciiTheme="minorHAnsi" w:hAnsiTheme="minorHAnsi" w:cstheme="minorHAnsi"/>
          <w:iCs/>
          <w:sz w:val="22"/>
          <w:szCs w:val="22"/>
          <w:lang w:val="en-US"/>
        </w:rPr>
        <w:t xml:space="preserve">Essential clinical study documents are kept at least 20 years after the study termination according to the Belgian legislation: RD 18 May 2006 art.24. </w:t>
      </w:r>
    </w:p>
    <w:p w14:paraId="0A76E614" w14:textId="77777777" w:rsidR="0023213B" w:rsidRPr="0023213B" w:rsidRDefault="0023213B" w:rsidP="0023213B">
      <w:pPr>
        <w:pStyle w:val="Corpsdetexte"/>
        <w:spacing w:before="120" w:line="276" w:lineRule="auto"/>
        <w:ind w:left="131"/>
        <w:rPr>
          <w:rFonts w:asciiTheme="minorHAnsi" w:hAnsiTheme="minorHAnsi" w:cstheme="minorHAnsi"/>
          <w:iCs/>
          <w:sz w:val="22"/>
          <w:szCs w:val="22"/>
          <w:lang w:val="en-US"/>
        </w:rPr>
      </w:pPr>
      <w:r w:rsidRPr="0023213B">
        <w:rPr>
          <w:rFonts w:asciiTheme="minorHAnsi" w:hAnsiTheme="minorHAnsi" w:cstheme="minorHAnsi"/>
          <w:iCs/>
          <w:sz w:val="22"/>
          <w:szCs w:val="22"/>
          <w:lang w:val="en-US"/>
        </w:rPr>
        <w:t>Source documentation are kept for 30 years, according to the Belgian legislation (Art 35 Belgian Law of 22 April 2019).</w:t>
      </w:r>
    </w:p>
    <w:p w14:paraId="0E654DA2" w14:textId="77777777" w:rsidR="0023213B" w:rsidRDefault="0023213B" w:rsidP="00F15E68">
      <w:pPr>
        <w:pStyle w:val="CorpsTableauSOP"/>
      </w:pPr>
      <w:r w:rsidRPr="0023213B">
        <w:t>Specify who archives, where and access conditions.</w:t>
      </w:r>
    </w:p>
    <w:p w14:paraId="5F5FF473" w14:textId="77777777" w:rsidR="00F15E68" w:rsidRDefault="00F15E68" w:rsidP="00F15E68">
      <w:pPr>
        <w:pStyle w:val="CorpsTableauSOP"/>
      </w:pPr>
    </w:p>
    <w:p w14:paraId="7F31CD3E" w14:textId="77777777" w:rsidR="00F15E68" w:rsidRPr="00F15E68" w:rsidRDefault="00F15E68" w:rsidP="00F15E68">
      <w:pPr>
        <w:pStyle w:val="TitreSOP1"/>
        <w:ind w:left="709"/>
        <w:rPr>
          <w:rFonts w:asciiTheme="minorHAnsi" w:hAnsiTheme="minorHAnsi" w:cstheme="minorHAnsi"/>
          <w:lang w:val="en-GB"/>
        </w:rPr>
      </w:pPr>
      <w:bookmarkStart w:id="89" w:name="_Toc158051164"/>
      <w:bookmarkStart w:id="90" w:name="_Toc224316756"/>
      <w:r w:rsidRPr="00F15E68">
        <w:rPr>
          <w:rFonts w:asciiTheme="minorHAnsi" w:hAnsiTheme="minorHAnsi" w:cstheme="minorHAnsi"/>
          <w:lang w:val="en-GB"/>
        </w:rPr>
        <w:t>Dissemination of Results and Publication Policy</w:t>
      </w:r>
      <w:bookmarkEnd w:id="89"/>
      <w:bookmarkEnd w:id="90"/>
    </w:p>
    <w:p w14:paraId="349BD230" w14:textId="77777777" w:rsidR="001D7548" w:rsidRPr="001D7548" w:rsidRDefault="001D7548" w:rsidP="001D7548">
      <w:pPr>
        <w:pStyle w:val="Corpsdetexte"/>
        <w:spacing w:before="120" w:line="276" w:lineRule="auto"/>
        <w:ind w:left="131"/>
        <w:rPr>
          <w:rFonts w:asciiTheme="minorHAnsi" w:hAnsiTheme="minorHAnsi" w:cstheme="minorHAnsi"/>
          <w:iCs/>
          <w:color w:val="FF0000"/>
          <w:sz w:val="22"/>
          <w:szCs w:val="22"/>
          <w:lang w:val="en-US"/>
        </w:rPr>
      </w:pPr>
      <w:r w:rsidRPr="001D7548">
        <w:rPr>
          <w:rFonts w:asciiTheme="minorHAnsi" w:hAnsiTheme="minorHAnsi" w:cstheme="minorHAnsi"/>
          <w:iCs/>
          <w:color w:val="FF0000"/>
          <w:sz w:val="22"/>
          <w:szCs w:val="22"/>
          <w:lang w:val="en-US"/>
        </w:rPr>
        <w:t>The protocol should specify not only dissemination of results in the scientific media, but also to the community and/ or the participants, and consider dissemination to the policy makers where relevant. Publication policy should be clearly discussed- for example who will take the lead in publication and who will be acknowledged in publications, etc.</w:t>
      </w:r>
    </w:p>
    <w:p w14:paraId="58DB4F48" w14:textId="77777777" w:rsidR="00F15E68" w:rsidRDefault="00F15E68" w:rsidP="001D7548">
      <w:pPr>
        <w:pStyle w:val="Corpsdetexte"/>
        <w:spacing w:before="120" w:line="276" w:lineRule="auto"/>
        <w:ind w:left="131"/>
        <w:rPr>
          <w:rFonts w:asciiTheme="minorHAnsi" w:hAnsiTheme="minorHAnsi" w:cstheme="minorHAnsi"/>
          <w:iCs/>
          <w:sz w:val="22"/>
          <w:szCs w:val="22"/>
          <w:lang w:val="en-US"/>
        </w:rPr>
      </w:pPr>
      <w:r w:rsidRPr="00CC2AF6">
        <w:rPr>
          <w:rFonts w:asciiTheme="minorHAnsi" w:hAnsiTheme="minorHAnsi" w:cstheme="minorHAnsi"/>
          <w:iCs/>
          <w:sz w:val="22"/>
          <w:szCs w:val="22"/>
          <w:lang w:val="en-US"/>
        </w:rPr>
        <w:t>Authorship will be discussed prior to publication.</w:t>
      </w:r>
    </w:p>
    <w:p w14:paraId="707D60CF" w14:textId="77777777" w:rsidR="00F15E68" w:rsidRPr="00F15E68" w:rsidRDefault="00F15E68" w:rsidP="00F15E68">
      <w:pPr>
        <w:pStyle w:val="Corpsdetexte"/>
        <w:spacing w:before="120" w:line="276" w:lineRule="auto"/>
        <w:ind w:left="131"/>
        <w:rPr>
          <w:rFonts w:asciiTheme="minorHAnsi" w:hAnsiTheme="minorHAnsi" w:cstheme="minorHAnsi"/>
          <w:iCs/>
          <w:color w:val="00B050"/>
          <w:sz w:val="22"/>
          <w:szCs w:val="22"/>
          <w:lang w:val="en-US"/>
        </w:rPr>
      </w:pPr>
      <w:r w:rsidRPr="00F15E68">
        <w:rPr>
          <w:rFonts w:asciiTheme="minorHAnsi" w:hAnsiTheme="minorHAnsi" w:cstheme="minorHAnsi"/>
          <w:iCs/>
          <w:color w:val="00B050"/>
          <w:sz w:val="22"/>
          <w:szCs w:val="22"/>
          <w:lang w:val="en-US"/>
        </w:rPr>
        <w:t xml:space="preserve">The following text would be added to publication for </w:t>
      </w:r>
      <w:proofErr w:type="spellStart"/>
      <w:r w:rsidRPr="00F15E68">
        <w:rPr>
          <w:rFonts w:asciiTheme="minorHAnsi" w:hAnsiTheme="minorHAnsi" w:cstheme="minorHAnsi"/>
          <w:iCs/>
          <w:color w:val="00B050"/>
          <w:sz w:val="22"/>
          <w:szCs w:val="22"/>
          <w:lang w:val="en-US"/>
        </w:rPr>
        <w:t>REDCap</w:t>
      </w:r>
      <w:proofErr w:type="spellEnd"/>
      <w:r w:rsidRPr="00F15E68">
        <w:rPr>
          <w:rFonts w:asciiTheme="minorHAnsi" w:hAnsiTheme="minorHAnsi" w:cstheme="minorHAnsi"/>
          <w:iCs/>
          <w:color w:val="00B050"/>
          <w:sz w:val="22"/>
          <w:szCs w:val="22"/>
          <w:lang w:val="en-US"/>
        </w:rPr>
        <w:t xml:space="preserve"> use :</w:t>
      </w:r>
    </w:p>
    <w:p w14:paraId="14F7D55F" w14:textId="77777777" w:rsidR="00F15E68" w:rsidRPr="004D75B1" w:rsidRDefault="00F15E68" w:rsidP="00F15E68">
      <w:pPr>
        <w:pStyle w:val="Corpsdetexte"/>
        <w:spacing w:before="120" w:line="276" w:lineRule="auto"/>
        <w:ind w:left="131"/>
        <w:rPr>
          <w:rFonts w:asciiTheme="minorHAnsi" w:hAnsiTheme="minorHAnsi" w:cstheme="minorHAnsi"/>
          <w:i/>
          <w:iCs/>
          <w:sz w:val="22"/>
          <w:szCs w:val="22"/>
          <w:lang w:val="en-US"/>
        </w:rPr>
      </w:pPr>
      <w:r w:rsidRPr="00F15E68">
        <w:rPr>
          <w:rFonts w:asciiTheme="minorHAnsi" w:hAnsiTheme="minorHAnsi" w:cstheme="minorHAnsi"/>
          <w:i/>
          <w:iCs/>
          <w:color w:val="00B050"/>
          <w:sz w:val="22"/>
          <w:szCs w:val="22"/>
          <w:lang w:val="en-US"/>
        </w:rPr>
        <w:t xml:space="preserve">“Study data were collected and managed using </w:t>
      </w:r>
      <w:proofErr w:type="spellStart"/>
      <w:r w:rsidRPr="00F15E68">
        <w:rPr>
          <w:rFonts w:asciiTheme="minorHAnsi" w:hAnsiTheme="minorHAnsi" w:cstheme="minorHAnsi"/>
          <w:i/>
          <w:iCs/>
          <w:color w:val="00B050"/>
          <w:sz w:val="22"/>
          <w:szCs w:val="22"/>
          <w:lang w:val="en-US"/>
        </w:rPr>
        <w:t>REDCap</w:t>
      </w:r>
      <w:proofErr w:type="spellEnd"/>
      <w:r w:rsidRPr="00F15E68">
        <w:rPr>
          <w:rFonts w:asciiTheme="minorHAnsi" w:hAnsiTheme="minorHAnsi" w:cstheme="minorHAnsi"/>
          <w:i/>
          <w:iCs/>
          <w:color w:val="00B050"/>
          <w:sz w:val="22"/>
          <w:szCs w:val="22"/>
          <w:lang w:val="en-US"/>
        </w:rPr>
        <w:t xml:space="preserve"> electronic data capture tools hosted at </w:t>
      </w:r>
      <w:proofErr w:type="spellStart"/>
      <w:r w:rsidRPr="00F15E68">
        <w:rPr>
          <w:rFonts w:asciiTheme="minorHAnsi" w:hAnsiTheme="minorHAnsi" w:cstheme="minorHAnsi"/>
          <w:i/>
          <w:iCs/>
          <w:color w:val="00B050"/>
          <w:sz w:val="22"/>
          <w:szCs w:val="22"/>
          <w:lang w:val="en-US"/>
        </w:rPr>
        <w:t>Cliniques</w:t>
      </w:r>
      <w:proofErr w:type="spellEnd"/>
      <w:r w:rsidRPr="00F15E68">
        <w:rPr>
          <w:rFonts w:asciiTheme="minorHAnsi" w:hAnsiTheme="minorHAnsi" w:cstheme="minorHAnsi"/>
          <w:i/>
          <w:iCs/>
          <w:color w:val="00B050"/>
          <w:sz w:val="22"/>
          <w:szCs w:val="22"/>
          <w:lang w:val="en-US"/>
        </w:rPr>
        <w:t xml:space="preserve"> </w:t>
      </w:r>
      <w:proofErr w:type="spellStart"/>
      <w:r w:rsidRPr="00F15E68">
        <w:rPr>
          <w:rFonts w:asciiTheme="minorHAnsi" w:hAnsiTheme="minorHAnsi" w:cstheme="minorHAnsi"/>
          <w:i/>
          <w:iCs/>
          <w:color w:val="00B050"/>
          <w:sz w:val="22"/>
          <w:szCs w:val="22"/>
          <w:lang w:val="en-US"/>
        </w:rPr>
        <w:t>universitaires</w:t>
      </w:r>
      <w:proofErr w:type="spellEnd"/>
      <w:r w:rsidRPr="00F15E68">
        <w:rPr>
          <w:rFonts w:asciiTheme="minorHAnsi" w:hAnsiTheme="minorHAnsi" w:cstheme="minorHAnsi"/>
          <w:i/>
          <w:iCs/>
          <w:color w:val="00B050"/>
          <w:sz w:val="22"/>
          <w:szCs w:val="22"/>
          <w:lang w:val="en-US"/>
        </w:rPr>
        <w:t xml:space="preserve"> Saint-Luc. </w:t>
      </w:r>
      <w:proofErr w:type="spellStart"/>
      <w:r w:rsidRPr="00F15E68">
        <w:rPr>
          <w:rFonts w:asciiTheme="minorHAnsi" w:hAnsiTheme="minorHAnsi" w:cstheme="minorHAnsi"/>
          <w:i/>
          <w:iCs/>
          <w:color w:val="00B050"/>
          <w:sz w:val="22"/>
          <w:szCs w:val="22"/>
          <w:lang w:val="en-US"/>
        </w:rPr>
        <w:t>REDCap</w:t>
      </w:r>
      <w:proofErr w:type="spellEnd"/>
      <w:r w:rsidRPr="00F15E68">
        <w:rPr>
          <w:rFonts w:asciiTheme="minorHAnsi" w:hAnsiTheme="minorHAnsi" w:cstheme="minorHAnsi"/>
          <w:i/>
          <w:iCs/>
          <w:color w:val="00B050"/>
          <w:sz w:val="22"/>
          <w:szCs w:val="22"/>
          <w:lang w:val="en-US"/>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02C14DD8" w14:textId="77777777" w:rsidR="0023213B" w:rsidRPr="0023213B" w:rsidRDefault="0023213B" w:rsidP="00F15E68">
      <w:pPr>
        <w:pStyle w:val="CorpsTableauSOP"/>
      </w:pPr>
    </w:p>
    <w:p w14:paraId="4CD41103" w14:textId="77777777" w:rsidR="0023213B" w:rsidRPr="0023213B" w:rsidRDefault="0023213B" w:rsidP="0023213B">
      <w:pPr>
        <w:pStyle w:val="TitreSOP1"/>
        <w:ind w:left="709"/>
        <w:rPr>
          <w:rFonts w:asciiTheme="minorHAnsi" w:hAnsiTheme="minorHAnsi" w:cstheme="minorHAnsi"/>
          <w:lang w:val="en-GB"/>
        </w:rPr>
      </w:pPr>
      <w:bookmarkStart w:id="91" w:name="_Toc105574373"/>
      <w:bookmarkStart w:id="92" w:name="_Toc162444523"/>
      <w:bookmarkStart w:id="93" w:name="_Toc224316757"/>
      <w:bookmarkStart w:id="94" w:name="_Toc341867677"/>
      <w:proofErr w:type="spellStart"/>
      <w:r w:rsidRPr="0023213B">
        <w:rPr>
          <w:rFonts w:asciiTheme="minorHAnsi" w:hAnsiTheme="minorHAnsi" w:cstheme="minorHAnsi"/>
        </w:rPr>
        <w:lastRenderedPageBreak/>
        <w:t>Litterature</w:t>
      </w:r>
      <w:proofErr w:type="spellEnd"/>
      <w:r w:rsidRPr="0023213B">
        <w:rPr>
          <w:rFonts w:asciiTheme="minorHAnsi" w:hAnsiTheme="minorHAnsi" w:cstheme="minorHAnsi"/>
        </w:rPr>
        <w:t xml:space="preserve"> </w:t>
      </w:r>
      <w:proofErr w:type="spellStart"/>
      <w:r w:rsidRPr="0023213B">
        <w:rPr>
          <w:rFonts w:asciiTheme="minorHAnsi" w:hAnsiTheme="minorHAnsi" w:cstheme="minorHAnsi"/>
        </w:rPr>
        <w:t>References</w:t>
      </w:r>
      <w:bookmarkEnd w:id="91"/>
      <w:bookmarkEnd w:id="92"/>
      <w:bookmarkEnd w:id="93"/>
      <w:proofErr w:type="spellEnd"/>
      <w:r w:rsidRPr="0023213B">
        <w:rPr>
          <w:rFonts w:asciiTheme="minorHAnsi" w:hAnsiTheme="minorHAnsi" w:cstheme="minorHAnsi"/>
        </w:rPr>
        <w:t xml:space="preserve"> </w:t>
      </w:r>
      <w:bookmarkEnd w:id="94"/>
    </w:p>
    <w:p w14:paraId="7E9D8D1C" w14:textId="77777777" w:rsidR="0023213B" w:rsidRPr="0023213B" w:rsidRDefault="0023213B" w:rsidP="0023213B">
      <w:pPr>
        <w:pStyle w:val="Corpsdetexte"/>
        <w:spacing w:before="120" w:line="276" w:lineRule="auto"/>
        <w:ind w:left="13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List of bibliographic references related to the clinical investigation</w:t>
      </w:r>
    </w:p>
    <w:p w14:paraId="08709D8A" w14:textId="77777777" w:rsidR="0023213B" w:rsidRPr="0023213B" w:rsidRDefault="0023213B" w:rsidP="004B256E">
      <w:pPr>
        <w:pStyle w:val="Sansinterligne"/>
        <w:ind w:left="0"/>
        <w:rPr>
          <w:rFonts w:asciiTheme="minorHAnsi" w:hAnsiTheme="minorHAnsi" w:cstheme="minorHAnsi"/>
          <w:sz w:val="22"/>
          <w:szCs w:val="22"/>
        </w:rPr>
      </w:pPr>
    </w:p>
    <w:p w14:paraId="6358728D" w14:textId="77777777" w:rsidR="00D3451F" w:rsidRPr="0023213B" w:rsidRDefault="00D3451F" w:rsidP="003E788E">
      <w:pPr>
        <w:pStyle w:val="Corpsdetexte"/>
        <w:rPr>
          <w:rFonts w:asciiTheme="minorHAnsi" w:eastAsia="Arial Unicode MS" w:hAnsiTheme="minorHAnsi" w:cstheme="minorHAnsi"/>
          <w:bCs/>
          <w:color w:val="FF0000"/>
          <w:lang w:val="en-GB"/>
        </w:rPr>
      </w:pPr>
    </w:p>
    <w:sectPr w:rsidR="00D3451F" w:rsidRPr="0023213B" w:rsidSect="00E97EF7">
      <w:headerReference w:type="default" r:id="rId11"/>
      <w:footerReference w:type="default" r:id="rId12"/>
      <w:pgSz w:w="11906" w:h="16838"/>
      <w:pgMar w:top="993"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C1DA" w14:textId="77777777" w:rsidR="0023213B" w:rsidRDefault="0023213B">
      <w:r>
        <w:separator/>
      </w:r>
    </w:p>
  </w:endnote>
  <w:endnote w:type="continuationSeparator" w:id="0">
    <w:p w14:paraId="0D4C971B" w14:textId="77777777" w:rsidR="0023213B" w:rsidRDefault="0023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F37A" w14:textId="77777777" w:rsidR="001E1CFB" w:rsidRPr="00343B68" w:rsidRDefault="006A46B3" w:rsidP="00343B68">
    <w:pPr>
      <w:pStyle w:val="Pieddepage"/>
      <w:rPr>
        <w:rFonts w:asciiTheme="minorHAnsi" w:eastAsiaTheme="majorEastAsia" w:hAnsiTheme="minorHAnsi" w:cstheme="minorHAnsi"/>
        <w:b/>
        <w:sz w:val="18"/>
        <w:szCs w:val="18"/>
      </w:rPr>
    </w:pPr>
    <w:sdt>
      <w:sdtPr>
        <w:rPr>
          <w:rFonts w:asciiTheme="minorHAnsi" w:hAnsiTheme="minorHAnsi" w:cstheme="minorHAnsi"/>
          <w:sz w:val="18"/>
          <w:szCs w:val="18"/>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343B68">
          <w:rPr>
            <w:rFonts w:asciiTheme="minorHAnsi" w:hAnsiTheme="minorHAnsi" w:cstheme="minorHAnsi"/>
            <w:sz w:val="18"/>
            <w:szCs w:val="18"/>
          </w:rPr>
          <w:t>Cliniques universitaires Saint-Luc</w:t>
        </w:r>
      </w:sdtContent>
    </w:sdt>
    <w:r w:rsidR="00343B68" w:rsidRPr="00343B68">
      <w:rPr>
        <w:rFonts w:asciiTheme="minorHAnsi" w:hAnsiTheme="minorHAnsi" w:cstheme="minorHAnsi"/>
        <w:sz w:val="18"/>
        <w:szCs w:val="18"/>
      </w:rPr>
      <w:tab/>
      <w:t xml:space="preserve">            </w:t>
    </w:r>
    <w:r w:rsidR="00343B68" w:rsidRPr="00343B68">
      <w:rPr>
        <w:rFonts w:asciiTheme="minorHAnsi" w:hAnsiTheme="minorHAnsi" w:cstheme="minorHAnsi"/>
        <w:b/>
        <w:sz w:val="18"/>
        <w:szCs w:val="18"/>
      </w:rPr>
      <w:t>Modèle de</w:t>
    </w:r>
    <w:r w:rsidR="00343B68" w:rsidRPr="00343B68">
      <w:rPr>
        <w:rFonts w:asciiTheme="minorHAnsi" w:hAnsiTheme="minorHAnsi" w:cstheme="minorHAnsi"/>
        <w:sz w:val="18"/>
        <w:szCs w:val="18"/>
      </w:rPr>
      <w:t xml:space="preserve"> </w:t>
    </w:r>
    <w:r w:rsidR="00343B68" w:rsidRPr="00343B68">
      <w:rPr>
        <w:rFonts w:asciiTheme="minorHAnsi" w:hAnsiTheme="minorHAnsi" w:cstheme="minorHAnsi"/>
        <w:b/>
        <w:sz w:val="18"/>
        <w:szCs w:val="18"/>
      </w:rPr>
      <w:t>DSQ</w:t>
    </w:r>
    <w:r w:rsidR="00343B68" w:rsidRPr="00343B68">
      <w:rPr>
        <w:rFonts w:asciiTheme="minorHAnsi" w:hAnsiTheme="minorHAnsi" w:cstheme="minorHAnsi"/>
        <w:sz w:val="18"/>
        <w:szCs w:val="18"/>
      </w:rPr>
      <w:t xml:space="preserve"> </w:t>
    </w:r>
    <w:r w:rsidR="00343B68" w:rsidRPr="00343B68">
      <w:rPr>
        <w:rFonts w:asciiTheme="minorHAnsi" w:hAnsiTheme="minorHAnsi" w:cstheme="minorHAnsi"/>
        <w:b/>
        <w:sz w:val="18"/>
        <w:szCs w:val="18"/>
      </w:rPr>
      <w:t>valide 2 ans à partir de la date d’application</w:t>
    </w:r>
    <w:r w:rsidR="00343B68" w:rsidRPr="00343B68">
      <w:rPr>
        <w:rFonts w:asciiTheme="minorHAnsi" w:eastAsiaTheme="majorEastAsia" w:hAnsiTheme="minorHAnsi" w:cstheme="minorHAnsi"/>
        <w:b/>
        <w:sz w:val="18"/>
        <w:szCs w:val="18"/>
      </w:rPr>
      <w:tab/>
    </w:r>
    <w:r w:rsidR="00343B68" w:rsidRPr="00343B68">
      <w:rPr>
        <w:rFonts w:asciiTheme="minorHAnsi" w:eastAsiaTheme="majorEastAsia" w:hAnsiTheme="minorHAnsi" w:cstheme="minorHAnsi"/>
        <w:sz w:val="18"/>
        <w:szCs w:val="18"/>
      </w:rPr>
      <w:t>Page</w:t>
    </w:r>
    <w:r w:rsidR="00343B68" w:rsidRPr="00343B68">
      <w:rPr>
        <w:rFonts w:asciiTheme="minorHAnsi" w:eastAsiaTheme="majorEastAsia" w:hAnsiTheme="minorHAnsi" w:cstheme="minorHAnsi"/>
        <w:b/>
        <w:sz w:val="18"/>
        <w:szCs w:val="18"/>
      </w:rPr>
      <w:t xml:space="preserve"> </w:t>
    </w:r>
    <w:r w:rsidR="00343B68" w:rsidRPr="00343B68">
      <w:rPr>
        <w:rFonts w:asciiTheme="minorHAnsi" w:eastAsiaTheme="majorEastAsia" w:hAnsiTheme="minorHAnsi" w:cstheme="minorHAnsi"/>
        <w:b/>
        <w:sz w:val="18"/>
        <w:szCs w:val="18"/>
      </w:rPr>
      <w:fldChar w:fldCharType="begin"/>
    </w:r>
    <w:r w:rsidR="00343B68" w:rsidRPr="00343B68">
      <w:rPr>
        <w:rFonts w:asciiTheme="minorHAnsi" w:eastAsiaTheme="majorEastAsia" w:hAnsiTheme="minorHAnsi" w:cstheme="minorHAnsi"/>
        <w:b/>
        <w:sz w:val="18"/>
        <w:szCs w:val="18"/>
      </w:rPr>
      <w:instrText xml:space="preserve"> PAGE  \* MERGEFORMAT </w:instrText>
    </w:r>
    <w:r w:rsidR="00343B68" w:rsidRPr="00343B68">
      <w:rPr>
        <w:rFonts w:asciiTheme="minorHAnsi" w:eastAsiaTheme="majorEastAsia" w:hAnsiTheme="minorHAnsi" w:cstheme="minorHAnsi"/>
        <w:b/>
        <w:sz w:val="18"/>
        <w:szCs w:val="18"/>
      </w:rPr>
      <w:fldChar w:fldCharType="separate"/>
    </w:r>
    <w:r w:rsidR="00CF21B2">
      <w:rPr>
        <w:rFonts w:asciiTheme="minorHAnsi" w:eastAsiaTheme="majorEastAsia" w:hAnsiTheme="minorHAnsi" w:cstheme="minorHAnsi"/>
        <w:b/>
        <w:noProof/>
        <w:sz w:val="18"/>
        <w:szCs w:val="18"/>
      </w:rPr>
      <w:t>1</w:t>
    </w:r>
    <w:r w:rsidR="00343B68" w:rsidRPr="00343B68">
      <w:rPr>
        <w:rFonts w:asciiTheme="minorHAnsi" w:eastAsiaTheme="majorEastAsia" w:hAnsiTheme="minorHAnsi" w:cstheme="minorHAnsi"/>
        <w:b/>
        <w:sz w:val="18"/>
        <w:szCs w:val="18"/>
      </w:rPr>
      <w:fldChar w:fldCharType="end"/>
    </w:r>
    <w:r w:rsidR="00343B68" w:rsidRPr="00343B68">
      <w:rPr>
        <w:rFonts w:asciiTheme="minorHAnsi" w:eastAsiaTheme="majorEastAsia" w:hAnsiTheme="minorHAnsi" w:cstheme="minorHAnsi"/>
        <w:sz w:val="18"/>
        <w:szCs w:val="18"/>
      </w:rPr>
      <w:t xml:space="preserve"> de </w:t>
    </w:r>
    <w:r w:rsidR="00343B68" w:rsidRPr="00343B68">
      <w:rPr>
        <w:rFonts w:asciiTheme="minorHAnsi" w:eastAsiaTheme="majorEastAsia" w:hAnsiTheme="minorHAnsi" w:cstheme="minorHAnsi"/>
        <w:b/>
        <w:sz w:val="18"/>
        <w:szCs w:val="18"/>
      </w:rPr>
      <w:fldChar w:fldCharType="begin"/>
    </w:r>
    <w:r w:rsidR="00343B68" w:rsidRPr="00343B68">
      <w:rPr>
        <w:rFonts w:asciiTheme="minorHAnsi" w:eastAsiaTheme="majorEastAsia" w:hAnsiTheme="minorHAnsi" w:cstheme="minorHAnsi"/>
        <w:b/>
        <w:sz w:val="18"/>
        <w:szCs w:val="18"/>
      </w:rPr>
      <w:instrText xml:space="preserve"> NUMPAGES  \* MERGEFORMAT </w:instrText>
    </w:r>
    <w:r w:rsidR="00343B68" w:rsidRPr="00343B68">
      <w:rPr>
        <w:rFonts w:asciiTheme="minorHAnsi" w:eastAsiaTheme="majorEastAsia" w:hAnsiTheme="minorHAnsi" w:cstheme="minorHAnsi"/>
        <w:b/>
        <w:sz w:val="18"/>
        <w:szCs w:val="18"/>
      </w:rPr>
      <w:fldChar w:fldCharType="separate"/>
    </w:r>
    <w:r w:rsidR="00CF21B2">
      <w:rPr>
        <w:rFonts w:asciiTheme="minorHAnsi" w:eastAsiaTheme="majorEastAsia" w:hAnsiTheme="minorHAnsi" w:cstheme="minorHAnsi"/>
        <w:b/>
        <w:noProof/>
        <w:sz w:val="18"/>
        <w:szCs w:val="18"/>
      </w:rPr>
      <w:t>15</w:t>
    </w:r>
    <w:r w:rsidR="00343B68" w:rsidRPr="00343B68">
      <w:rPr>
        <w:rFonts w:asciiTheme="minorHAnsi" w:eastAsiaTheme="majorEastAsia" w:hAnsiTheme="minorHAnsi" w:cstheme="minorHAns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5073" w14:textId="77777777" w:rsidR="0023213B" w:rsidRPr="00F15E68" w:rsidRDefault="0023213B" w:rsidP="00D3451F">
    <w:pPr>
      <w:pStyle w:val="Pieddepage"/>
      <w:rPr>
        <w:rFonts w:asciiTheme="minorHAnsi" w:hAnsiTheme="minorHAnsi" w:cstheme="minorHAnsi"/>
        <w:sz w:val="20"/>
        <w:szCs w:val="20"/>
        <w:lang w:val="en-US"/>
      </w:rPr>
    </w:pPr>
    <w:r w:rsidRPr="00F15E68">
      <w:rPr>
        <w:rFonts w:asciiTheme="minorHAnsi" w:hAnsiTheme="minorHAnsi" w:cstheme="minorHAnsi"/>
        <w:sz w:val="20"/>
        <w:szCs w:val="20"/>
        <w:lang w:val="en-US"/>
      </w:rPr>
      <w:t xml:space="preserve">Protocol v </w:t>
    </w:r>
    <w:proofErr w:type="spellStart"/>
    <w:r w:rsidRPr="00F15E68">
      <w:rPr>
        <w:rFonts w:asciiTheme="minorHAnsi" w:hAnsiTheme="minorHAnsi" w:cstheme="minorHAnsi"/>
        <w:sz w:val="20"/>
        <w:szCs w:val="20"/>
        <w:lang w:val="en-US"/>
      </w:rPr>
      <w:t>x.x</w:t>
    </w:r>
    <w:proofErr w:type="spellEnd"/>
    <w:r w:rsidRPr="00F15E68">
      <w:rPr>
        <w:rFonts w:asciiTheme="minorHAnsi" w:hAnsiTheme="minorHAnsi" w:cstheme="minorHAnsi"/>
        <w:sz w:val="20"/>
        <w:szCs w:val="20"/>
        <w:lang w:val="en-US"/>
      </w:rPr>
      <w:t xml:space="preserve"> – dated on </w:t>
    </w:r>
    <w:proofErr w:type="spellStart"/>
    <w:r w:rsidRPr="00F15E68">
      <w:rPr>
        <w:rFonts w:asciiTheme="minorHAnsi" w:hAnsiTheme="minorHAnsi" w:cstheme="minorHAnsi"/>
        <w:sz w:val="20"/>
        <w:szCs w:val="20"/>
        <w:lang w:val="en-US"/>
      </w:rPr>
      <w:t>yyyy</w:t>
    </w:r>
    <w:proofErr w:type="spellEnd"/>
    <w:r w:rsidRPr="00F15E68">
      <w:rPr>
        <w:rFonts w:asciiTheme="minorHAnsi" w:hAnsiTheme="minorHAnsi" w:cstheme="minorHAnsi"/>
        <w:sz w:val="20"/>
        <w:szCs w:val="20"/>
        <w:lang w:val="en-US"/>
      </w:rPr>
      <w:t>/mm/dd</w:t>
    </w:r>
    <w:r w:rsidRPr="00F15E68">
      <w:rPr>
        <w:rFonts w:asciiTheme="minorHAnsi" w:hAnsiTheme="minorHAnsi" w:cstheme="minorHAnsi"/>
        <w:sz w:val="20"/>
        <w:szCs w:val="20"/>
        <w:lang w:val="en-US"/>
      </w:rPr>
      <w:tab/>
    </w:r>
    <w:r w:rsidRPr="00F15E68">
      <w:rPr>
        <w:rFonts w:asciiTheme="minorHAnsi" w:hAnsiTheme="minorHAnsi" w:cstheme="minorHAnsi"/>
        <w:sz w:val="20"/>
        <w:szCs w:val="20"/>
        <w:lang w:val="en-US"/>
      </w:rPr>
      <w:tab/>
    </w:r>
    <w:r w:rsidRPr="00F15E68">
      <w:rPr>
        <w:rFonts w:asciiTheme="minorHAnsi" w:eastAsiaTheme="majorEastAsia" w:hAnsiTheme="minorHAnsi" w:cstheme="minorHAnsi"/>
        <w:sz w:val="20"/>
        <w:szCs w:val="20"/>
        <w:lang w:val="en-US"/>
      </w:rPr>
      <w:t>Page</w:t>
    </w:r>
    <w:r w:rsidRPr="00F15E68">
      <w:rPr>
        <w:rFonts w:asciiTheme="minorHAnsi" w:eastAsiaTheme="majorEastAsia" w:hAnsiTheme="minorHAnsi" w:cstheme="minorHAnsi"/>
        <w:b/>
        <w:sz w:val="20"/>
        <w:szCs w:val="20"/>
        <w:lang w:val="en-US"/>
      </w:rPr>
      <w:t xml:space="preserve"> </w:t>
    </w:r>
    <w:r w:rsidRPr="00F15E68">
      <w:rPr>
        <w:rFonts w:asciiTheme="minorHAnsi" w:eastAsiaTheme="majorEastAsia" w:hAnsiTheme="minorHAnsi" w:cstheme="minorHAnsi"/>
        <w:b/>
        <w:sz w:val="20"/>
        <w:szCs w:val="20"/>
      </w:rPr>
      <w:fldChar w:fldCharType="begin"/>
    </w:r>
    <w:r w:rsidRPr="00F15E68">
      <w:rPr>
        <w:rFonts w:asciiTheme="minorHAnsi" w:eastAsiaTheme="majorEastAsia" w:hAnsiTheme="minorHAnsi" w:cstheme="minorHAnsi"/>
        <w:b/>
        <w:sz w:val="20"/>
        <w:szCs w:val="20"/>
        <w:lang w:val="en-US"/>
      </w:rPr>
      <w:instrText xml:space="preserve"> PAGE  \* MERGEFORMAT </w:instrText>
    </w:r>
    <w:r w:rsidRPr="00F15E68">
      <w:rPr>
        <w:rFonts w:asciiTheme="minorHAnsi" w:eastAsiaTheme="majorEastAsia" w:hAnsiTheme="minorHAnsi" w:cstheme="minorHAnsi"/>
        <w:b/>
        <w:sz w:val="20"/>
        <w:szCs w:val="20"/>
      </w:rPr>
      <w:fldChar w:fldCharType="separate"/>
    </w:r>
    <w:r w:rsidR="00CF21B2">
      <w:rPr>
        <w:rFonts w:asciiTheme="minorHAnsi" w:eastAsiaTheme="majorEastAsia" w:hAnsiTheme="minorHAnsi" w:cstheme="minorHAnsi"/>
        <w:b/>
        <w:noProof/>
        <w:sz w:val="20"/>
        <w:szCs w:val="20"/>
        <w:lang w:val="en-US"/>
      </w:rPr>
      <w:t>15</w:t>
    </w:r>
    <w:r w:rsidRPr="00F15E68">
      <w:rPr>
        <w:rFonts w:asciiTheme="minorHAnsi" w:eastAsiaTheme="majorEastAsia" w:hAnsiTheme="minorHAnsi" w:cstheme="minorHAnsi"/>
        <w:b/>
        <w:sz w:val="20"/>
        <w:szCs w:val="20"/>
      </w:rPr>
      <w:fldChar w:fldCharType="end"/>
    </w:r>
    <w:r w:rsidRPr="00F15E68">
      <w:rPr>
        <w:rFonts w:asciiTheme="minorHAnsi" w:eastAsiaTheme="majorEastAsia" w:hAnsiTheme="minorHAnsi" w:cstheme="minorHAnsi"/>
        <w:sz w:val="20"/>
        <w:szCs w:val="20"/>
        <w:lang w:val="en-US"/>
      </w:rPr>
      <w:t xml:space="preserve"> of </w:t>
    </w:r>
    <w:r w:rsidRPr="00F15E68">
      <w:rPr>
        <w:rFonts w:asciiTheme="minorHAnsi" w:eastAsiaTheme="majorEastAsia" w:hAnsiTheme="minorHAnsi" w:cstheme="minorHAnsi"/>
        <w:b/>
        <w:sz w:val="20"/>
        <w:szCs w:val="20"/>
      </w:rPr>
      <w:fldChar w:fldCharType="begin"/>
    </w:r>
    <w:r w:rsidRPr="00F15E68">
      <w:rPr>
        <w:rFonts w:asciiTheme="minorHAnsi" w:eastAsiaTheme="majorEastAsia" w:hAnsiTheme="minorHAnsi" w:cstheme="minorHAnsi"/>
        <w:b/>
        <w:sz w:val="20"/>
        <w:szCs w:val="20"/>
        <w:lang w:val="en-US"/>
      </w:rPr>
      <w:instrText xml:space="preserve"> NUMPAGES  \* MERGEFORMAT </w:instrText>
    </w:r>
    <w:r w:rsidRPr="00F15E68">
      <w:rPr>
        <w:rFonts w:asciiTheme="minorHAnsi" w:eastAsiaTheme="majorEastAsia" w:hAnsiTheme="minorHAnsi" w:cstheme="minorHAnsi"/>
        <w:b/>
        <w:sz w:val="20"/>
        <w:szCs w:val="20"/>
      </w:rPr>
      <w:fldChar w:fldCharType="separate"/>
    </w:r>
    <w:r w:rsidR="00CF21B2">
      <w:rPr>
        <w:rFonts w:asciiTheme="minorHAnsi" w:eastAsiaTheme="majorEastAsia" w:hAnsiTheme="minorHAnsi" w:cstheme="minorHAnsi"/>
        <w:b/>
        <w:noProof/>
        <w:sz w:val="20"/>
        <w:szCs w:val="20"/>
        <w:lang w:val="en-US"/>
      </w:rPr>
      <w:t>15</w:t>
    </w:r>
    <w:r w:rsidRPr="00F15E68">
      <w:rPr>
        <w:rFonts w:asciiTheme="minorHAnsi" w:eastAsiaTheme="majorEastAsia"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45C4" w14:textId="77777777" w:rsidR="0023213B" w:rsidRDefault="0023213B">
      <w:r>
        <w:separator/>
      </w:r>
    </w:p>
  </w:footnote>
  <w:footnote w:type="continuationSeparator" w:id="0">
    <w:p w14:paraId="4E81492C" w14:textId="77777777" w:rsidR="0023213B" w:rsidRDefault="0023213B">
      <w:r>
        <w:continuationSeparator/>
      </w:r>
    </w:p>
  </w:footnote>
  <w:footnote w:id="1">
    <w:p w14:paraId="06BA169A" w14:textId="77777777" w:rsidR="0023213B" w:rsidRPr="002B2904" w:rsidRDefault="0023213B">
      <w:pPr>
        <w:pStyle w:val="Notedebasdepage"/>
        <w:rPr>
          <w:rFonts w:cstheme="minorHAnsi"/>
          <w:lang w:val="en-US"/>
        </w:rPr>
      </w:pPr>
      <w:r w:rsidRPr="002B2904">
        <w:rPr>
          <w:rStyle w:val="Appelnotedebasdep"/>
          <w:rFonts w:cstheme="minorHAnsi"/>
        </w:rPr>
        <w:footnoteRef/>
      </w:r>
      <w:r w:rsidRPr="002B2904">
        <w:rPr>
          <w:rFonts w:cstheme="minorHAnsi"/>
          <w:lang w:val="en-US"/>
        </w:rPr>
        <w:t xml:space="preserve"> </w:t>
      </w:r>
      <w:hyperlink r:id="rId1" w:history="1">
        <w:r w:rsidRPr="002B2904">
          <w:rPr>
            <w:rStyle w:val="Lienhypertexte"/>
            <w:rFonts w:asciiTheme="minorHAnsi" w:hAnsiTheme="minorHAnsi" w:cstheme="minorHAnsi"/>
            <w:sz w:val="20"/>
            <w:lang w:val="en-US"/>
          </w:rPr>
          <w:t xml:space="preserve">Law of May 7, 2004 </w:t>
        </w:r>
      </w:hyperlink>
      <w:r w:rsidRPr="002B2904">
        <w:rPr>
          <w:rStyle w:val="Lienhypertexte"/>
          <w:rFonts w:asciiTheme="minorHAnsi" w:hAnsiTheme="minorHAnsi" w:cstheme="minorHAnsi"/>
          <w:color w:val="auto"/>
          <w:sz w:val="20"/>
          <w:u w:val="none"/>
          <w:lang w:val="en-US"/>
        </w:rPr>
        <w:t>on human experimentation</w:t>
      </w:r>
    </w:p>
  </w:footnote>
  <w:footnote w:id="2">
    <w:p w14:paraId="2C01D455" w14:textId="77777777" w:rsidR="0023213B" w:rsidRPr="002B2904" w:rsidRDefault="0023213B" w:rsidP="00C663C2">
      <w:pPr>
        <w:pStyle w:val="Notedebasdepage"/>
        <w:rPr>
          <w:rFonts w:cstheme="minorHAnsi"/>
          <w:lang w:val="en-US"/>
        </w:rPr>
      </w:pPr>
      <w:r w:rsidRPr="002B2904">
        <w:rPr>
          <w:rStyle w:val="Appelnotedebasdep"/>
          <w:rFonts w:cstheme="minorHAnsi"/>
        </w:rPr>
        <w:footnoteRef/>
      </w:r>
      <w:r w:rsidRPr="002B2904">
        <w:rPr>
          <w:rFonts w:cstheme="minorHAnsi"/>
          <w:lang w:val="en-US"/>
        </w:rPr>
        <w:t xml:space="preserve"> </w:t>
      </w:r>
      <w:hyperlink r:id="rId2" w:history="1">
        <w:r w:rsidRPr="002B2904">
          <w:rPr>
            <w:rStyle w:val="Lienhypertexte"/>
            <w:rFonts w:asciiTheme="minorHAnsi" w:hAnsiTheme="minorHAnsi" w:cstheme="minorHAnsi"/>
            <w:sz w:val="20"/>
            <w:lang w:val="en-US"/>
          </w:rPr>
          <w:t>ICH GCP E6 (R2) Good</w:t>
        </w:r>
      </w:hyperlink>
      <w:r w:rsidRPr="002B2904">
        <w:rPr>
          <w:rStyle w:val="Lienhypertexte"/>
          <w:rFonts w:asciiTheme="minorHAnsi" w:hAnsiTheme="minorHAnsi" w:cstheme="minorHAnsi"/>
          <w:sz w:val="20"/>
          <w:lang w:val="en-US"/>
        </w:rPr>
        <w:t xml:space="preserve"> clinical practice guideline</w:t>
      </w:r>
    </w:p>
    <w:p w14:paraId="5D3B982B" w14:textId="77777777" w:rsidR="0023213B" w:rsidRPr="002B2904" w:rsidRDefault="0023213B" w:rsidP="00C663C2">
      <w:pPr>
        <w:pStyle w:val="Notedebasdepage"/>
        <w:rPr>
          <w:rFonts w:cs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8A53" w14:textId="77777777" w:rsidR="0023213B" w:rsidRPr="001E1CFB" w:rsidRDefault="0023213B" w:rsidP="00C663C2">
    <w:pPr>
      <w:pStyle w:val="En-tte"/>
      <w:rPr>
        <w:rFonts w:asciiTheme="minorHAnsi" w:hAnsiTheme="minorHAnsi" w:cstheme="minorHAnsi"/>
        <w:sz w:val="20"/>
        <w:szCs w:val="20"/>
      </w:rPr>
    </w:pPr>
    <w:r w:rsidRPr="001E1CFB">
      <w:rPr>
        <w:rFonts w:asciiTheme="minorHAnsi" w:hAnsiTheme="minorHAnsi" w:cstheme="minorHAnsi"/>
        <w:sz w:val="20"/>
        <w:szCs w:val="20"/>
      </w:rPr>
      <w:t xml:space="preserve">Protocol </w:t>
    </w:r>
    <w:proofErr w:type="spellStart"/>
    <w:r w:rsidRPr="001E1CFB">
      <w:rPr>
        <w:rFonts w:asciiTheme="minorHAnsi" w:hAnsiTheme="minorHAnsi" w:cstheme="minorHAnsi"/>
        <w:sz w:val="20"/>
        <w:szCs w:val="20"/>
      </w:rPr>
      <w:t>title</w:t>
    </w:r>
    <w:proofErr w:type="spellEnd"/>
    <w:r w:rsidRPr="001E1CFB">
      <w:rPr>
        <w:rFonts w:asciiTheme="minorHAnsi" w:hAnsiTheme="minorHAnsi" w:cstheme="minorHAnsi"/>
        <w:sz w:val="20"/>
        <w:szCs w:val="20"/>
      </w:rPr>
      <w:t xml:space="preserve"> / </w:t>
    </w:r>
    <w:proofErr w:type="spellStart"/>
    <w:r w:rsidRPr="001E1CFB">
      <w:rPr>
        <w:rFonts w:asciiTheme="minorHAnsi" w:hAnsiTheme="minorHAnsi" w:cstheme="minorHAnsi"/>
        <w:sz w:val="20"/>
        <w:szCs w:val="20"/>
      </w:rPr>
      <w:t>Acronym</w:t>
    </w:r>
    <w:proofErr w:type="spellEnd"/>
  </w:p>
  <w:p w14:paraId="19577BA7" w14:textId="77777777" w:rsidR="0023213B" w:rsidRDefault="002321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E86"/>
    <w:multiLevelType w:val="hybridMultilevel"/>
    <w:tmpl w:val="43B4D26C"/>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2" w15:restartNumberingAfterBreak="0">
    <w:nsid w:val="2A536FE1"/>
    <w:multiLevelType w:val="multilevel"/>
    <w:tmpl w:val="0AAE22FC"/>
    <w:lvl w:ilvl="0">
      <w:start w:val="1"/>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720"/>
        </w:tabs>
        <w:ind w:left="720" w:hanging="720"/>
      </w:pPr>
      <w:rPr>
        <w:rFonts w:cs="Times New Roman" w:hint="default"/>
      </w:rPr>
    </w:lvl>
    <w:lvl w:ilvl="3">
      <w:start w:val="1"/>
      <w:numFmt w:val="decimal"/>
      <w:pStyle w:val="Titre4"/>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3" w15:restartNumberingAfterBreak="0">
    <w:nsid w:val="306B3A04"/>
    <w:multiLevelType w:val="hybridMultilevel"/>
    <w:tmpl w:val="879A83F6"/>
    <w:lvl w:ilvl="0" w:tplc="B9A2F47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4"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33590D2C"/>
    <w:multiLevelType w:val="hybridMultilevel"/>
    <w:tmpl w:val="6964AB8C"/>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6"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7" w15:restartNumberingAfterBreak="0">
    <w:nsid w:val="5210764B"/>
    <w:multiLevelType w:val="hybridMultilevel"/>
    <w:tmpl w:val="CF5457E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9"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1850"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4937811">
    <w:abstractNumId w:val="2"/>
  </w:num>
  <w:num w:numId="2" w16cid:durableId="338585816">
    <w:abstractNumId w:val="3"/>
  </w:num>
  <w:num w:numId="3" w16cid:durableId="692877786">
    <w:abstractNumId w:val="9"/>
  </w:num>
  <w:num w:numId="4" w16cid:durableId="2102945894">
    <w:abstractNumId w:val="0"/>
  </w:num>
  <w:num w:numId="5" w16cid:durableId="1799758437">
    <w:abstractNumId w:val="5"/>
  </w:num>
  <w:num w:numId="6" w16cid:durableId="1107772080">
    <w:abstractNumId w:val="4"/>
  </w:num>
  <w:num w:numId="7" w16cid:durableId="1931740880">
    <w:abstractNumId w:val="6"/>
  </w:num>
  <w:num w:numId="8" w16cid:durableId="136802260">
    <w:abstractNumId w:val="7"/>
  </w:num>
  <w:num w:numId="9" w16cid:durableId="2112966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269717">
    <w:abstractNumId w:val="8"/>
  </w:num>
  <w:num w:numId="11" w16cid:durableId="1848908037">
    <w:abstractNumId w:val="1"/>
  </w:num>
  <w:num w:numId="12" w16cid:durableId="919485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798550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D72"/>
    <w:rsid w:val="00014199"/>
    <w:rsid w:val="00046020"/>
    <w:rsid w:val="00066CB1"/>
    <w:rsid w:val="000B6289"/>
    <w:rsid w:val="000D5526"/>
    <w:rsid w:val="000E093A"/>
    <w:rsid w:val="0010230A"/>
    <w:rsid w:val="0017128C"/>
    <w:rsid w:val="001733D7"/>
    <w:rsid w:val="00191921"/>
    <w:rsid w:val="00191F9F"/>
    <w:rsid w:val="00194E47"/>
    <w:rsid w:val="001B21ED"/>
    <w:rsid w:val="001C1FBC"/>
    <w:rsid w:val="001D7548"/>
    <w:rsid w:val="001E1CFB"/>
    <w:rsid w:val="001E3D72"/>
    <w:rsid w:val="00212B9D"/>
    <w:rsid w:val="0022298C"/>
    <w:rsid w:val="0023213B"/>
    <w:rsid w:val="00280FD1"/>
    <w:rsid w:val="002832B3"/>
    <w:rsid w:val="002A78F2"/>
    <w:rsid w:val="002B2904"/>
    <w:rsid w:val="002C5C76"/>
    <w:rsid w:val="002E6DE4"/>
    <w:rsid w:val="003160C1"/>
    <w:rsid w:val="00332AC2"/>
    <w:rsid w:val="00343B68"/>
    <w:rsid w:val="00353CFC"/>
    <w:rsid w:val="00357B2F"/>
    <w:rsid w:val="003B3D14"/>
    <w:rsid w:val="003B3F2B"/>
    <w:rsid w:val="003B4E4A"/>
    <w:rsid w:val="003D261B"/>
    <w:rsid w:val="003D3717"/>
    <w:rsid w:val="003E788E"/>
    <w:rsid w:val="00421E97"/>
    <w:rsid w:val="0043252A"/>
    <w:rsid w:val="004506B1"/>
    <w:rsid w:val="00485863"/>
    <w:rsid w:val="004A3124"/>
    <w:rsid w:val="004B256E"/>
    <w:rsid w:val="00510992"/>
    <w:rsid w:val="00541143"/>
    <w:rsid w:val="00543542"/>
    <w:rsid w:val="005517ED"/>
    <w:rsid w:val="00586C25"/>
    <w:rsid w:val="0059477C"/>
    <w:rsid w:val="00597103"/>
    <w:rsid w:val="005B3A58"/>
    <w:rsid w:val="005B4211"/>
    <w:rsid w:val="005B7FA5"/>
    <w:rsid w:val="005C6785"/>
    <w:rsid w:val="005F296E"/>
    <w:rsid w:val="005F3D66"/>
    <w:rsid w:val="00611250"/>
    <w:rsid w:val="00613C87"/>
    <w:rsid w:val="00635F79"/>
    <w:rsid w:val="006436DB"/>
    <w:rsid w:val="00673BEF"/>
    <w:rsid w:val="00677FAC"/>
    <w:rsid w:val="00687E14"/>
    <w:rsid w:val="006A46B3"/>
    <w:rsid w:val="007001E3"/>
    <w:rsid w:val="0071413C"/>
    <w:rsid w:val="00716925"/>
    <w:rsid w:val="00727778"/>
    <w:rsid w:val="00745180"/>
    <w:rsid w:val="00763DCF"/>
    <w:rsid w:val="00765DA2"/>
    <w:rsid w:val="00787A81"/>
    <w:rsid w:val="007A27AA"/>
    <w:rsid w:val="007A724C"/>
    <w:rsid w:val="007D5173"/>
    <w:rsid w:val="00802B8C"/>
    <w:rsid w:val="00814A50"/>
    <w:rsid w:val="00830105"/>
    <w:rsid w:val="00831FDF"/>
    <w:rsid w:val="00850A23"/>
    <w:rsid w:val="00850B03"/>
    <w:rsid w:val="00854D97"/>
    <w:rsid w:val="008668C6"/>
    <w:rsid w:val="00883A87"/>
    <w:rsid w:val="008B15EC"/>
    <w:rsid w:val="008D1D9D"/>
    <w:rsid w:val="008F5D3E"/>
    <w:rsid w:val="0093001D"/>
    <w:rsid w:val="009311BC"/>
    <w:rsid w:val="00A005BB"/>
    <w:rsid w:val="00A03B7A"/>
    <w:rsid w:val="00A10734"/>
    <w:rsid w:val="00A71ADB"/>
    <w:rsid w:val="00AC5DFE"/>
    <w:rsid w:val="00AC729A"/>
    <w:rsid w:val="00AE30F0"/>
    <w:rsid w:val="00B01DD5"/>
    <w:rsid w:val="00B140C0"/>
    <w:rsid w:val="00B24421"/>
    <w:rsid w:val="00B2704D"/>
    <w:rsid w:val="00B3343F"/>
    <w:rsid w:val="00B368D1"/>
    <w:rsid w:val="00B5624F"/>
    <w:rsid w:val="00B567C5"/>
    <w:rsid w:val="00B7783D"/>
    <w:rsid w:val="00B819CF"/>
    <w:rsid w:val="00BC4BBA"/>
    <w:rsid w:val="00BE79CF"/>
    <w:rsid w:val="00C1690C"/>
    <w:rsid w:val="00C233D3"/>
    <w:rsid w:val="00C5593A"/>
    <w:rsid w:val="00C5610A"/>
    <w:rsid w:val="00C64F83"/>
    <w:rsid w:val="00C663C2"/>
    <w:rsid w:val="00C66EBC"/>
    <w:rsid w:val="00C73F5B"/>
    <w:rsid w:val="00C771CF"/>
    <w:rsid w:val="00CA592C"/>
    <w:rsid w:val="00CE7CAD"/>
    <w:rsid w:val="00CF21B2"/>
    <w:rsid w:val="00D05076"/>
    <w:rsid w:val="00D05329"/>
    <w:rsid w:val="00D21973"/>
    <w:rsid w:val="00D3451F"/>
    <w:rsid w:val="00D52827"/>
    <w:rsid w:val="00D6333A"/>
    <w:rsid w:val="00D75539"/>
    <w:rsid w:val="00DA0235"/>
    <w:rsid w:val="00DA719B"/>
    <w:rsid w:val="00DE6C21"/>
    <w:rsid w:val="00E3581F"/>
    <w:rsid w:val="00E56205"/>
    <w:rsid w:val="00E7033F"/>
    <w:rsid w:val="00E919D2"/>
    <w:rsid w:val="00E93701"/>
    <w:rsid w:val="00E97EF7"/>
    <w:rsid w:val="00EB219E"/>
    <w:rsid w:val="00EC3420"/>
    <w:rsid w:val="00ED2F9F"/>
    <w:rsid w:val="00F1396A"/>
    <w:rsid w:val="00F15E68"/>
    <w:rsid w:val="00F30921"/>
    <w:rsid w:val="00F44437"/>
    <w:rsid w:val="00F63347"/>
    <w:rsid w:val="00F7132F"/>
    <w:rsid w:val="00F726D4"/>
    <w:rsid w:val="00F81B60"/>
    <w:rsid w:val="00F9779E"/>
    <w:rsid w:val="00F97BFE"/>
    <w:rsid w:val="00FA4FD1"/>
    <w:rsid w:val="00FB6045"/>
    <w:rsid w:val="00FD6295"/>
    <w:rsid w:val="00FD643C"/>
    <w:rsid w:val="00FD6F32"/>
    <w:rsid w:val="00FE4E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C5A4C"/>
  <w14:defaultImageDpi w14:val="0"/>
  <w15:docId w15:val="{EBB10468-293B-4609-9328-F5098907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61B"/>
    <w:pPr>
      <w:jc w:val="both"/>
    </w:pPr>
    <w:rPr>
      <w:sz w:val="24"/>
      <w:szCs w:val="24"/>
      <w:lang w:val="fr-FR" w:eastAsia="fr-FR"/>
    </w:rPr>
  </w:style>
  <w:style w:type="paragraph" w:styleId="Titre1">
    <w:name w:val="heading 1"/>
    <w:basedOn w:val="Normal"/>
    <w:next w:val="Normal"/>
    <w:link w:val="Titre1Car"/>
    <w:uiPriority w:val="9"/>
    <w:qFormat/>
    <w:rsid w:val="001E3D72"/>
    <w:pPr>
      <w:keepNext/>
      <w:numPr>
        <w:numId w:val="1"/>
      </w:numPr>
      <w:spacing w:before="240" w:after="240"/>
      <w:outlineLvl w:val="0"/>
    </w:pPr>
    <w:rPr>
      <w:rFonts w:cs="Arial"/>
      <w:b/>
      <w:bCs/>
      <w:iCs/>
      <w:smallCaps/>
      <w:sz w:val="32"/>
      <w:szCs w:val="36"/>
      <w:lang w:val="fr-BE"/>
    </w:rPr>
  </w:style>
  <w:style w:type="paragraph" w:styleId="Titre2">
    <w:name w:val="heading 2"/>
    <w:basedOn w:val="Normal"/>
    <w:next w:val="Normal"/>
    <w:link w:val="Titre2Car"/>
    <w:uiPriority w:val="9"/>
    <w:qFormat/>
    <w:rsid w:val="001E3D72"/>
    <w:pPr>
      <w:keepNext/>
      <w:numPr>
        <w:ilvl w:val="1"/>
        <w:numId w:val="1"/>
      </w:numPr>
      <w:spacing w:before="240" w:after="60"/>
      <w:outlineLvl w:val="1"/>
    </w:pPr>
    <w:rPr>
      <w:rFonts w:cs="Arial"/>
      <w:b/>
      <w:bCs/>
      <w:i/>
      <w:iCs/>
      <w:sz w:val="28"/>
      <w:szCs w:val="28"/>
    </w:rPr>
  </w:style>
  <w:style w:type="paragraph" w:styleId="Titre3">
    <w:name w:val="heading 3"/>
    <w:basedOn w:val="Normal"/>
    <w:next w:val="Normal"/>
    <w:link w:val="Titre3Car"/>
    <w:uiPriority w:val="9"/>
    <w:qFormat/>
    <w:rsid w:val="001E3D72"/>
    <w:pPr>
      <w:keepNext/>
      <w:numPr>
        <w:ilvl w:val="2"/>
        <w:numId w:val="1"/>
      </w:numPr>
      <w:spacing w:before="120" w:after="120"/>
      <w:outlineLvl w:val="2"/>
    </w:pPr>
    <w:rPr>
      <w:rFonts w:cs="Arial"/>
      <w:b/>
      <w:bCs/>
      <w:sz w:val="28"/>
      <w:szCs w:val="26"/>
    </w:rPr>
  </w:style>
  <w:style w:type="paragraph" w:styleId="Titre4">
    <w:name w:val="heading 4"/>
    <w:basedOn w:val="Normal"/>
    <w:next w:val="Normal"/>
    <w:link w:val="Titre4Car"/>
    <w:uiPriority w:val="9"/>
    <w:qFormat/>
    <w:rsid w:val="001E3D72"/>
    <w:pPr>
      <w:keepNext/>
      <w:numPr>
        <w:ilvl w:val="3"/>
        <w:numId w:val="1"/>
      </w:numPr>
      <w:spacing w:before="120" w:after="120"/>
      <w:outlineLvl w:val="3"/>
    </w:pPr>
    <w:rPr>
      <w:bCs/>
      <w:i/>
      <w:sz w:val="28"/>
      <w:szCs w:val="28"/>
    </w:rPr>
  </w:style>
  <w:style w:type="paragraph" w:styleId="Titre5">
    <w:name w:val="heading 5"/>
    <w:basedOn w:val="Normal"/>
    <w:next w:val="Normal"/>
    <w:link w:val="Titre5Car"/>
    <w:uiPriority w:val="9"/>
    <w:qFormat/>
    <w:rsid w:val="001E3D72"/>
    <w:pPr>
      <w:numPr>
        <w:ilvl w:val="4"/>
        <w:numId w:val="1"/>
      </w:numPr>
      <w:spacing w:before="120" w:after="120"/>
      <w:outlineLvl w:val="4"/>
    </w:pPr>
    <w:rPr>
      <w:bCs/>
      <w:iCs/>
      <w:sz w:val="28"/>
      <w:szCs w:val="26"/>
    </w:rPr>
  </w:style>
  <w:style w:type="paragraph" w:styleId="Titre6">
    <w:name w:val="heading 6"/>
    <w:basedOn w:val="Normal"/>
    <w:next w:val="Normal"/>
    <w:link w:val="Titre6Car"/>
    <w:uiPriority w:val="9"/>
    <w:qFormat/>
    <w:rsid w:val="001E3D72"/>
    <w:pPr>
      <w:numPr>
        <w:ilvl w:val="5"/>
        <w:numId w:val="1"/>
      </w:numPr>
      <w:spacing w:before="120" w:after="120"/>
      <w:outlineLvl w:val="5"/>
    </w:pPr>
    <w:rPr>
      <w:b/>
      <w:bCs/>
      <w:i/>
      <w:szCs w:val="22"/>
    </w:rPr>
  </w:style>
  <w:style w:type="paragraph" w:styleId="Titre7">
    <w:name w:val="heading 7"/>
    <w:basedOn w:val="Normal"/>
    <w:next w:val="Normal"/>
    <w:link w:val="Titre7Car"/>
    <w:uiPriority w:val="9"/>
    <w:qFormat/>
    <w:rsid w:val="001E3D72"/>
    <w:pPr>
      <w:numPr>
        <w:ilvl w:val="6"/>
        <w:numId w:val="1"/>
      </w:numPr>
      <w:spacing w:before="120" w:after="120"/>
      <w:outlineLvl w:val="6"/>
    </w:pPr>
    <w:rPr>
      <w:b/>
    </w:rPr>
  </w:style>
  <w:style w:type="paragraph" w:styleId="Titre8">
    <w:name w:val="heading 8"/>
    <w:basedOn w:val="Normal"/>
    <w:next w:val="Normal"/>
    <w:link w:val="Titre8Car"/>
    <w:uiPriority w:val="9"/>
    <w:qFormat/>
    <w:rsid w:val="001E3D72"/>
    <w:pPr>
      <w:numPr>
        <w:ilvl w:val="7"/>
        <w:numId w:val="1"/>
      </w:numPr>
      <w:spacing w:before="120" w:after="120"/>
      <w:outlineLvl w:val="7"/>
    </w:pPr>
    <w:rPr>
      <w:i/>
      <w:iCs/>
    </w:rPr>
  </w:style>
  <w:style w:type="paragraph" w:styleId="Titre9">
    <w:name w:val="heading 9"/>
    <w:basedOn w:val="Normal"/>
    <w:next w:val="Normal"/>
    <w:link w:val="Titre9Car"/>
    <w:uiPriority w:val="9"/>
    <w:qFormat/>
    <w:rsid w:val="001E3D72"/>
    <w:pPr>
      <w:numPr>
        <w:ilvl w:val="8"/>
        <w:numId w:val="1"/>
      </w:numPr>
      <w:spacing w:before="120" w:after="12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6E46"/>
    <w:rPr>
      <w:rFonts w:cs="Arial"/>
      <w:b/>
      <w:bCs/>
      <w:iCs/>
      <w:smallCaps/>
      <w:sz w:val="32"/>
      <w:szCs w:val="36"/>
      <w:lang w:eastAsia="fr-FR"/>
    </w:rPr>
  </w:style>
  <w:style w:type="character" w:customStyle="1" w:styleId="Titre2Car">
    <w:name w:val="Titre 2 Car"/>
    <w:basedOn w:val="Policepardfaut"/>
    <w:link w:val="Titre2"/>
    <w:uiPriority w:val="9"/>
    <w:rsid w:val="005B6E46"/>
    <w:rPr>
      <w:rFonts w:cs="Arial"/>
      <w:b/>
      <w:bCs/>
      <w:i/>
      <w:iCs/>
      <w:sz w:val="28"/>
      <w:szCs w:val="28"/>
      <w:lang w:val="fr-FR" w:eastAsia="fr-FR"/>
    </w:rPr>
  </w:style>
  <w:style w:type="character" w:customStyle="1" w:styleId="Titre3Car">
    <w:name w:val="Titre 3 Car"/>
    <w:basedOn w:val="Policepardfaut"/>
    <w:link w:val="Titre3"/>
    <w:uiPriority w:val="9"/>
    <w:rsid w:val="005B6E46"/>
    <w:rPr>
      <w:rFonts w:cs="Arial"/>
      <w:b/>
      <w:bCs/>
      <w:sz w:val="28"/>
      <w:szCs w:val="26"/>
      <w:lang w:val="fr-FR" w:eastAsia="fr-FR"/>
    </w:rPr>
  </w:style>
  <w:style w:type="character" w:customStyle="1" w:styleId="Titre4Car">
    <w:name w:val="Titre 4 Car"/>
    <w:basedOn w:val="Policepardfaut"/>
    <w:link w:val="Titre4"/>
    <w:uiPriority w:val="9"/>
    <w:rsid w:val="005B6E46"/>
    <w:rPr>
      <w:bCs/>
      <w:i/>
      <w:sz w:val="28"/>
      <w:szCs w:val="28"/>
      <w:lang w:val="fr-FR" w:eastAsia="fr-FR"/>
    </w:rPr>
  </w:style>
  <w:style w:type="character" w:customStyle="1" w:styleId="Titre5Car">
    <w:name w:val="Titre 5 Car"/>
    <w:basedOn w:val="Policepardfaut"/>
    <w:link w:val="Titre5"/>
    <w:uiPriority w:val="9"/>
    <w:locked/>
    <w:rsid w:val="00A005BB"/>
    <w:rPr>
      <w:bCs/>
      <w:iCs/>
      <w:sz w:val="28"/>
      <w:szCs w:val="26"/>
      <w:lang w:val="fr-FR" w:eastAsia="fr-FR"/>
    </w:rPr>
  </w:style>
  <w:style w:type="character" w:customStyle="1" w:styleId="Titre6Car">
    <w:name w:val="Titre 6 Car"/>
    <w:basedOn w:val="Policepardfaut"/>
    <w:link w:val="Titre6"/>
    <w:uiPriority w:val="9"/>
    <w:rsid w:val="005B6E46"/>
    <w:rPr>
      <w:b/>
      <w:bCs/>
      <w:i/>
      <w:sz w:val="24"/>
      <w:szCs w:val="22"/>
      <w:lang w:val="fr-FR" w:eastAsia="fr-FR"/>
    </w:rPr>
  </w:style>
  <w:style w:type="character" w:customStyle="1" w:styleId="Titre7Car">
    <w:name w:val="Titre 7 Car"/>
    <w:basedOn w:val="Policepardfaut"/>
    <w:link w:val="Titre7"/>
    <w:uiPriority w:val="9"/>
    <w:rsid w:val="005B6E46"/>
    <w:rPr>
      <w:b/>
      <w:sz w:val="24"/>
      <w:szCs w:val="24"/>
      <w:lang w:val="fr-FR" w:eastAsia="fr-FR"/>
    </w:rPr>
  </w:style>
  <w:style w:type="character" w:customStyle="1" w:styleId="Titre8Car">
    <w:name w:val="Titre 8 Car"/>
    <w:basedOn w:val="Policepardfaut"/>
    <w:link w:val="Titre8"/>
    <w:uiPriority w:val="9"/>
    <w:rsid w:val="005B6E46"/>
    <w:rPr>
      <w:i/>
      <w:iCs/>
      <w:sz w:val="24"/>
      <w:szCs w:val="24"/>
      <w:lang w:val="fr-FR" w:eastAsia="fr-FR"/>
    </w:rPr>
  </w:style>
  <w:style w:type="character" w:customStyle="1" w:styleId="Titre9Car">
    <w:name w:val="Titre 9 Car"/>
    <w:basedOn w:val="Policepardfaut"/>
    <w:link w:val="Titre9"/>
    <w:uiPriority w:val="9"/>
    <w:rsid w:val="005B6E46"/>
    <w:rPr>
      <w:rFonts w:cs="Arial"/>
      <w:sz w:val="24"/>
      <w:szCs w:val="22"/>
      <w:lang w:val="fr-FR" w:eastAsia="fr-FR"/>
    </w:rPr>
  </w:style>
  <w:style w:type="paragraph" w:styleId="Pieddepage">
    <w:name w:val="footer"/>
    <w:basedOn w:val="Normal"/>
    <w:link w:val="PieddepageCar"/>
    <w:uiPriority w:val="99"/>
    <w:rsid w:val="00B5624F"/>
    <w:pPr>
      <w:tabs>
        <w:tab w:val="center" w:pos="4536"/>
        <w:tab w:val="right" w:pos="9072"/>
      </w:tabs>
    </w:pPr>
  </w:style>
  <w:style w:type="character" w:customStyle="1" w:styleId="PieddepageCar">
    <w:name w:val="Pied de page Car"/>
    <w:basedOn w:val="Policepardfaut"/>
    <w:link w:val="Pieddepage"/>
    <w:uiPriority w:val="99"/>
    <w:rsid w:val="005B6E46"/>
    <w:rPr>
      <w:sz w:val="24"/>
      <w:szCs w:val="24"/>
      <w:lang w:val="fr-FR" w:eastAsia="fr-FR"/>
    </w:rPr>
  </w:style>
  <w:style w:type="table" w:styleId="Grilledutableau">
    <w:name w:val="Table Grid"/>
    <w:basedOn w:val="TableauNormal"/>
    <w:uiPriority w:val="39"/>
    <w:rsid w:val="00687E1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E3D72"/>
    <w:pPr>
      <w:tabs>
        <w:tab w:val="center" w:pos="4536"/>
        <w:tab w:val="right" w:pos="9072"/>
      </w:tabs>
    </w:pPr>
  </w:style>
  <w:style w:type="character" w:customStyle="1" w:styleId="En-tteCar">
    <w:name w:val="En-tête Car"/>
    <w:basedOn w:val="Policepardfaut"/>
    <w:link w:val="En-tte"/>
    <w:uiPriority w:val="99"/>
    <w:rsid w:val="005B6E46"/>
    <w:rPr>
      <w:sz w:val="24"/>
      <w:szCs w:val="24"/>
      <w:lang w:val="fr-FR" w:eastAsia="fr-FR"/>
    </w:rPr>
  </w:style>
  <w:style w:type="character" w:styleId="Lienhypertexte">
    <w:name w:val="Hyperlink"/>
    <w:basedOn w:val="Policepardfaut"/>
    <w:uiPriority w:val="99"/>
    <w:rsid w:val="00AC729A"/>
    <w:rPr>
      <w:rFonts w:ascii="Arial" w:hAnsi="Arial"/>
      <w:color w:val="004080"/>
      <w:sz w:val="25"/>
      <w:u w:val="single"/>
    </w:rPr>
  </w:style>
  <w:style w:type="paragraph" w:styleId="NormalWeb">
    <w:name w:val="Normal (Web)"/>
    <w:basedOn w:val="Normal"/>
    <w:rsid w:val="00AC729A"/>
    <w:pPr>
      <w:spacing w:before="100" w:beforeAutospacing="1" w:after="100" w:afterAutospacing="1" w:line="288" w:lineRule="auto"/>
      <w:jc w:val="left"/>
      <w:textAlignment w:val="center"/>
    </w:pPr>
    <w:rPr>
      <w:rFonts w:ascii="Arial" w:eastAsia="Arial Unicode MS" w:hAnsi="Arial" w:cs="Arial"/>
      <w:color w:val="000000"/>
      <w:sz w:val="22"/>
      <w:szCs w:val="22"/>
    </w:rPr>
  </w:style>
  <w:style w:type="paragraph" w:styleId="Retraitcorpsdetexte">
    <w:name w:val="Body Text Indent"/>
    <w:basedOn w:val="Normal"/>
    <w:link w:val="RetraitcorpsdetexteCar"/>
    <w:uiPriority w:val="99"/>
    <w:rsid w:val="00AC729A"/>
    <w:pPr>
      <w:ind w:left="1440"/>
    </w:pPr>
    <w:rPr>
      <w:color w:val="000000"/>
      <w:sz w:val="20"/>
    </w:rPr>
  </w:style>
  <w:style w:type="character" w:customStyle="1" w:styleId="RetraitcorpsdetexteCar">
    <w:name w:val="Retrait corps de texte Car"/>
    <w:basedOn w:val="Policepardfaut"/>
    <w:link w:val="Retraitcorpsdetexte"/>
    <w:uiPriority w:val="99"/>
    <w:semiHidden/>
    <w:rsid w:val="005B6E46"/>
    <w:rPr>
      <w:sz w:val="24"/>
      <w:szCs w:val="24"/>
      <w:lang w:val="fr-FR" w:eastAsia="fr-FR"/>
    </w:rPr>
  </w:style>
  <w:style w:type="paragraph" w:styleId="Textedebulles">
    <w:name w:val="Balloon Text"/>
    <w:basedOn w:val="Normal"/>
    <w:link w:val="TextedebullesCar"/>
    <w:uiPriority w:val="99"/>
    <w:semiHidden/>
    <w:rsid w:val="00883A87"/>
    <w:rPr>
      <w:rFonts w:ascii="Tahoma" w:hAnsi="Tahoma" w:cs="Tahoma"/>
      <w:sz w:val="16"/>
      <w:szCs w:val="16"/>
    </w:rPr>
  </w:style>
  <w:style w:type="character" w:customStyle="1" w:styleId="TextedebullesCar">
    <w:name w:val="Texte de bulles Car"/>
    <w:basedOn w:val="Policepardfaut"/>
    <w:link w:val="Textedebulles"/>
    <w:uiPriority w:val="99"/>
    <w:semiHidden/>
    <w:rsid w:val="005B6E46"/>
    <w:rPr>
      <w:sz w:val="0"/>
      <w:szCs w:val="0"/>
      <w:lang w:val="fr-FR" w:eastAsia="fr-FR"/>
    </w:rPr>
  </w:style>
  <w:style w:type="paragraph" w:styleId="Paragraphedeliste">
    <w:name w:val="List Paragraph"/>
    <w:basedOn w:val="Normal"/>
    <w:link w:val="ParagraphedelisteCar"/>
    <w:qFormat/>
    <w:rsid w:val="00B819CF"/>
    <w:pPr>
      <w:ind w:left="720"/>
      <w:contextualSpacing/>
    </w:pPr>
  </w:style>
  <w:style w:type="paragraph" w:styleId="Corpsdetexte">
    <w:name w:val="Body Text"/>
    <w:basedOn w:val="Normal"/>
    <w:link w:val="CorpsdetexteCar"/>
    <w:unhideWhenUsed/>
    <w:rsid w:val="00D3451F"/>
    <w:pPr>
      <w:spacing w:after="120"/>
    </w:pPr>
  </w:style>
  <w:style w:type="character" w:customStyle="1" w:styleId="CorpsdetexteCar">
    <w:name w:val="Corps de texte Car"/>
    <w:basedOn w:val="Policepardfaut"/>
    <w:link w:val="Corpsdetexte"/>
    <w:rsid w:val="00D3451F"/>
    <w:rPr>
      <w:sz w:val="24"/>
      <w:szCs w:val="24"/>
      <w:lang w:val="fr-FR" w:eastAsia="fr-FR"/>
    </w:rPr>
  </w:style>
  <w:style w:type="paragraph" w:customStyle="1" w:styleId="TitreSOP1">
    <w:name w:val="Titre SOP 1"/>
    <w:basedOn w:val="Titre1"/>
    <w:next w:val="Normal"/>
    <w:link w:val="TitreSOP1Car"/>
    <w:qFormat/>
    <w:rsid w:val="00D3451F"/>
    <w:pPr>
      <w:keepLines/>
      <w:numPr>
        <w:numId w:val="3"/>
      </w:numPr>
      <w:spacing w:before="0" w:after="0"/>
      <w:jc w:val="left"/>
    </w:pPr>
    <w:rPr>
      <w:rFonts w:asciiTheme="majorHAnsi" w:eastAsiaTheme="majorEastAsia" w:hAnsiTheme="majorHAnsi" w:cstheme="majorBidi"/>
      <w:iCs w:val="0"/>
      <w:color w:val="548DD4" w:themeColor="text2" w:themeTint="99"/>
      <w:sz w:val="28"/>
      <w:szCs w:val="28"/>
      <w:lang w:eastAsia="en-US"/>
    </w:rPr>
  </w:style>
  <w:style w:type="paragraph" w:customStyle="1" w:styleId="TitreSOP2">
    <w:name w:val="Titre SOP 2"/>
    <w:basedOn w:val="Titre2"/>
    <w:link w:val="TitreSOP2Car"/>
    <w:qFormat/>
    <w:rsid w:val="00D3451F"/>
    <w:pPr>
      <w:keepLines/>
      <w:numPr>
        <w:numId w:val="3"/>
      </w:numPr>
      <w:spacing w:before="0" w:after="0"/>
      <w:jc w:val="left"/>
    </w:pPr>
    <w:rPr>
      <w:rFonts w:asciiTheme="majorHAnsi" w:eastAsiaTheme="majorEastAsia" w:hAnsiTheme="majorHAnsi" w:cstheme="majorBidi"/>
      <w:b w:val="0"/>
      <w:i w:val="0"/>
      <w:iCs w:val="0"/>
      <w:color w:val="548DD4" w:themeColor="text2" w:themeTint="99"/>
      <w:sz w:val="26"/>
      <w:szCs w:val="26"/>
      <w:u w:val="single"/>
      <w:lang w:eastAsia="en-US"/>
    </w:rPr>
  </w:style>
  <w:style w:type="paragraph" w:customStyle="1" w:styleId="TitreSOP3">
    <w:name w:val="Titre SOP 3"/>
    <w:basedOn w:val="Titre3"/>
    <w:link w:val="TitreSOP3Car"/>
    <w:qFormat/>
    <w:rsid w:val="00D3451F"/>
    <w:pPr>
      <w:keepLines/>
      <w:numPr>
        <w:numId w:val="3"/>
      </w:numPr>
      <w:spacing w:before="0" w:after="0"/>
      <w:jc w:val="left"/>
    </w:pPr>
    <w:rPr>
      <w:rFonts w:asciiTheme="majorHAnsi" w:eastAsiaTheme="majorEastAsia" w:hAnsiTheme="majorHAnsi" w:cstheme="majorBidi"/>
      <w:i/>
      <w:color w:val="548DD4" w:themeColor="text2" w:themeTint="99"/>
      <w:sz w:val="24"/>
      <w:szCs w:val="22"/>
      <w:u w:val="single"/>
      <w:lang w:val="fr-BE" w:eastAsia="en-US"/>
    </w:rPr>
  </w:style>
  <w:style w:type="paragraph" w:customStyle="1" w:styleId="TitreSOP4">
    <w:name w:val="Titre SOP 4"/>
    <w:basedOn w:val="Titre4"/>
    <w:next w:val="Titre4"/>
    <w:qFormat/>
    <w:rsid w:val="00D3451F"/>
    <w:pPr>
      <w:keepLines/>
      <w:numPr>
        <w:numId w:val="3"/>
      </w:numPr>
      <w:spacing w:before="200" w:after="0"/>
      <w:jc w:val="left"/>
    </w:pPr>
    <w:rPr>
      <w:rFonts w:asciiTheme="majorHAnsi" w:eastAsiaTheme="majorEastAsia" w:hAnsiTheme="majorHAnsi" w:cstheme="majorBidi"/>
      <w:iCs/>
      <w:color w:val="548DD4" w:themeColor="text2" w:themeTint="99"/>
      <w:sz w:val="22"/>
      <w:szCs w:val="22"/>
      <w:u w:val="single"/>
      <w:lang w:val="fr-BE" w:eastAsia="en-US"/>
    </w:rPr>
  </w:style>
  <w:style w:type="character" w:customStyle="1" w:styleId="TitreSOP1Car">
    <w:name w:val="Titre SOP 1 Car"/>
    <w:basedOn w:val="Policepardfaut"/>
    <w:link w:val="TitreSOP1"/>
    <w:rsid w:val="00D3451F"/>
    <w:rPr>
      <w:rFonts w:asciiTheme="majorHAnsi" w:eastAsiaTheme="majorEastAsia" w:hAnsiTheme="majorHAnsi" w:cstheme="majorBidi"/>
      <w:b/>
      <w:bCs/>
      <w:smallCaps/>
      <w:color w:val="548DD4" w:themeColor="text2" w:themeTint="99"/>
      <w:sz w:val="28"/>
      <w:szCs w:val="28"/>
      <w:lang w:eastAsia="en-US"/>
    </w:rPr>
  </w:style>
  <w:style w:type="character" w:customStyle="1" w:styleId="TitreSOP2Car">
    <w:name w:val="Titre SOP 2 Car"/>
    <w:basedOn w:val="Titre2Car"/>
    <w:link w:val="TitreSOP2"/>
    <w:rsid w:val="00D3451F"/>
    <w:rPr>
      <w:rFonts w:asciiTheme="majorHAnsi" w:eastAsiaTheme="majorEastAsia" w:hAnsiTheme="majorHAnsi" w:cstheme="majorBidi"/>
      <w:b w:val="0"/>
      <w:bCs/>
      <w:i w:val="0"/>
      <w:iCs w:val="0"/>
      <w:color w:val="548DD4" w:themeColor="text2" w:themeTint="99"/>
      <w:sz w:val="26"/>
      <w:szCs w:val="26"/>
      <w:u w:val="single"/>
      <w:lang w:val="fr-FR" w:eastAsia="en-US"/>
    </w:rPr>
  </w:style>
  <w:style w:type="paragraph" w:styleId="TM1">
    <w:name w:val="toc 1"/>
    <w:basedOn w:val="Normal"/>
    <w:next w:val="Normal"/>
    <w:autoRedefine/>
    <w:uiPriority w:val="39"/>
    <w:unhideWhenUsed/>
    <w:rsid w:val="00D3451F"/>
    <w:pPr>
      <w:tabs>
        <w:tab w:val="left" w:pos="426"/>
        <w:tab w:val="left" w:pos="720"/>
        <w:tab w:val="right" w:leader="dot" w:pos="9062"/>
      </w:tabs>
      <w:spacing w:before="120" w:after="120"/>
      <w:jc w:val="left"/>
    </w:pPr>
    <w:rPr>
      <w:rFonts w:ascii="Lucida Sans" w:hAnsi="Lucida Sans" w:cs="Lucida Sans"/>
      <w:b/>
      <w:bCs/>
      <w:caps/>
      <w:noProof/>
      <w:sz w:val="20"/>
      <w:szCs w:val="20"/>
    </w:rPr>
  </w:style>
  <w:style w:type="paragraph" w:styleId="TM2">
    <w:name w:val="toc 2"/>
    <w:basedOn w:val="Normal"/>
    <w:next w:val="Normal"/>
    <w:autoRedefine/>
    <w:uiPriority w:val="39"/>
    <w:unhideWhenUsed/>
    <w:rsid w:val="00D3451F"/>
    <w:pPr>
      <w:tabs>
        <w:tab w:val="left" w:pos="993"/>
        <w:tab w:val="right" w:leader="dot" w:pos="9062"/>
      </w:tabs>
      <w:ind w:left="240"/>
      <w:jc w:val="left"/>
    </w:pPr>
    <w:rPr>
      <w:smallCaps/>
      <w:sz w:val="20"/>
      <w:szCs w:val="20"/>
    </w:rPr>
  </w:style>
  <w:style w:type="paragraph" w:styleId="En-ttedetabledesmatires">
    <w:name w:val="TOC Heading"/>
    <w:basedOn w:val="Titre1"/>
    <w:next w:val="Normal"/>
    <w:uiPriority w:val="39"/>
    <w:unhideWhenUsed/>
    <w:qFormat/>
    <w:rsid w:val="00D3451F"/>
    <w:pPr>
      <w:keepLines/>
      <w:numPr>
        <w:numId w:val="0"/>
      </w:numPr>
      <w:spacing w:after="0" w:line="259" w:lineRule="auto"/>
      <w:jc w:val="left"/>
      <w:outlineLvl w:val="9"/>
    </w:pPr>
    <w:rPr>
      <w:rFonts w:asciiTheme="majorHAnsi" w:eastAsiaTheme="majorEastAsia" w:hAnsiTheme="majorHAnsi" w:cstheme="majorBidi"/>
      <w:b w:val="0"/>
      <w:bCs w:val="0"/>
      <w:iCs w:val="0"/>
      <w:smallCaps w:val="0"/>
      <w:color w:val="365F91" w:themeColor="accent1" w:themeShade="BF"/>
      <w:szCs w:val="32"/>
      <w:lang w:eastAsia="fr-BE"/>
    </w:rPr>
  </w:style>
  <w:style w:type="paragraph" w:styleId="Notedebasdepage">
    <w:name w:val="footnote text"/>
    <w:basedOn w:val="Normal"/>
    <w:link w:val="NotedebasdepageCar"/>
    <w:uiPriority w:val="99"/>
    <w:semiHidden/>
    <w:unhideWhenUsed/>
    <w:rsid w:val="00C663C2"/>
    <w:pPr>
      <w:ind w:left="340"/>
      <w:jc w:val="left"/>
    </w:pPr>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C663C2"/>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C663C2"/>
    <w:rPr>
      <w:vertAlign w:val="superscript"/>
    </w:rPr>
  </w:style>
  <w:style w:type="character" w:customStyle="1" w:styleId="ParagraphedelisteCar">
    <w:name w:val="Paragraphe de liste Car"/>
    <w:link w:val="Paragraphedeliste"/>
    <w:rsid w:val="00C663C2"/>
    <w:rPr>
      <w:sz w:val="24"/>
      <w:szCs w:val="24"/>
      <w:lang w:val="fr-FR" w:eastAsia="fr-FR"/>
    </w:rPr>
  </w:style>
  <w:style w:type="paragraph" w:customStyle="1" w:styleId="CorpsTableauSOP">
    <w:name w:val="Corps Tableau SOP"/>
    <w:basedOn w:val="Normal"/>
    <w:autoRedefine/>
    <w:qFormat/>
    <w:rsid w:val="00F15E68"/>
    <w:pPr>
      <w:ind w:left="142" w:firstLine="2"/>
      <w:jc w:val="left"/>
    </w:pPr>
    <w:rPr>
      <w:rFonts w:asciiTheme="minorHAnsi" w:eastAsia="Calibri" w:hAnsiTheme="minorHAnsi" w:cstheme="minorHAnsi"/>
      <w:bCs/>
      <w:color w:val="FF0000"/>
      <w:sz w:val="22"/>
      <w:szCs w:val="20"/>
      <w:lang w:val="en-US" w:eastAsia="en-US"/>
    </w:rPr>
  </w:style>
  <w:style w:type="character" w:customStyle="1" w:styleId="TitreSOP3Car">
    <w:name w:val="Titre SOP 3 Car"/>
    <w:basedOn w:val="Titre3Car"/>
    <w:link w:val="TitreSOP3"/>
    <w:rsid w:val="00BE79CF"/>
    <w:rPr>
      <w:rFonts w:asciiTheme="majorHAnsi" w:eastAsiaTheme="majorEastAsia" w:hAnsiTheme="majorHAnsi" w:cstheme="majorBidi"/>
      <w:b/>
      <w:bCs/>
      <w:i/>
      <w:color w:val="548DD4" w:themeColor="text2" w:themeTint="99"/>
      <w:sz w:val="24"/>
      <w:szCs w:val="22"/>
      <w:u w:val="single"/>
      <w:lang w:val="fr-FR" w:eastAsia="en-US"/>
    </w:rPr>
  </w:style>
  <w:style w:type="paragraph" w:styleId="Sansinterligne">
    <w:name w:val="No Spacing"/>
    <w:basedOn w:val="Normal"/>
    <w:uiPriority w:val="1"/>
    <w:qFormat/>
    <w:rsid w:val="0023213B"/>
    <w:pPr>
      <w:pBdr>
        <w:top w:val="nil"/>
        <w:left w:val="nil"/>
        <w:bottom w:val="nil"/>
        <w:right w:val="nil"/>
        <w:between w:val="nil"/>
        <w:bar w:val="nil"/>
      </w:pBdr>
      <w:ind w:left="284"/>
    </w:pPr>
    <w:rPr>
      <w:rFonts w:ascii="Lucida Sans" w:eastAsia="Arial Unicode MS" w:hAnsi="Lucida Sans"/>
      <w:bCs/>
      <w:sz w:val="20"/>
      <w:szCs w:val="20"/>
      <w:bdr w:val="nil"/>
      <w:lang w:val="en-GB" w:eastAsia="en-US" w:bidi="en-US"/>
    </w:rPr>
  </w:style>
  <w:style w:type="paragraph" w:styleId="TM3">
    <w:name w:val="toc 3"/>
    <w:basedOn w:val="Normal"/>
    <w:next w:val="Normal"/>
    <w:autoRedefine/>
    <w:uiPriority w:val="39"/>
    <w:unhideWhenUsed/>
    <w:rsid w:val="0023213B"/>
    <w:pPr>
      <w:spacing w:after="100"/>
      <w:ind w:left="480"/>
    </w:pPr>
  </w:style>
  <w:style w:type="character" w:customStyle="1" w:styleId="e24kjd">
    <w:name w:val="e24kjd"/>
    <w:basedOn w:val="Policepardfaut"/>
    <w:rsid w:val="00343B68"/>
  </w:style>
  <w:style w:type="character" w:styleId="Mentionnonrsolue">
    <w:name w:val="Unresolved Mention"/>
    <w:basedOn w:val="Policepardfaut"/>
    <w:uiPriority w:val="99"/>
    <w:semiHidden/>
    <w:unhideWhenUsed/>
    <w:rsid w:val="006A4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4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gpd@saintluc.uclouvain.b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A9FA46A2CE489F903A5C7CD8044570"/>
        <w:category>
          <w:name w:val="Général"/>
          <w:gallery w:val="placeholder"/>
        </w:category>
        <w:types>
          <w:type w:val="bbPlcHdr"/>
        </w:types>
        <w:behaviors>
          <w:behavior w:val="content"/>
        </w:behaviors>
        <w:guid w:val="{CA0EC31E-725C-4985-871E-3C82511E7A19}"/>
      </w:docPartPr>
      <w:docPartBody>
        <w:p w:rsidR="00894EF1" w:rsidRDefault="00A34A02" w:rsidP="00A34A02">
          <w:pPr>
            <w:pStyle w:val="ECA9FA46A2CE489F903A5C7CD8044570"/>
          </w:pPr>
          <w:r w:rsidRPr="00F23508">
            <w:rPr>
              <w:rStyle w:val="Textedelespacerserv"/>
            </w:rPr>
            <w:t>[Titre ]</w:t>
          </w:r>
        </w:p>
      </w:docPartBody>
    </w:docPart>
    <w:docPart>
      <w:docPartPr>
        <w:name w:val="89BD8B86F909455395D2B7AB8F65F5DC"/>
        <w:category>
          <w:name w:val="Général"/>
          <w:gallery w:val="placeholder"/>
        </w:category>
        <w:types>
          <w:type w:val="bbPlcHdr"/>
        </w:types>
        <w:behaviors>
          <w:behavior w:val="content"/>
        </w:behaviors>
        <w:guid w:val="{258CBB49-3B89-4DB1-846B-594D8B3E0C2E}"/>
      </w:docPartPr>
      <w:docPartBody>
        <w:p w:rsidR="00894EF1" w:rsidRDefault="00A34A02" w:rsidP="00A34A02">
          <w:pPr>
            <w:pStyle w:val="89BD8B86F909455395D2B7AB8F65F5DC"/>
          </w:pPr>
          <w:r w:rsidRPr="00D627B9">
            <w:rPr>
              <w:rStyle w:val="Textedelespacerserv"/>
            </w:rPr>
            <w:t>[Dept]</w:t>
          </w:r>
        </w:p>
      </w:docPartBody>
    </w:docPart>
    <w:docPart>
      <w:docPartPr>
        <w:name w:val="87ACABEBA6254BCA99999206F0D4A93C"/>
        <w:category>
          <w:name w:val="Général"/>
          <w:gallery w:val="placeholder"/>
        </w:category>
        <w:types>
          <w:type w:val="bbPlcHdr"/>
        </w:types>
        <w:behaviors>
          <w:behavior w:val="content"/>
        </w:behaviors>
        <w:guid w:val="{8DAB1B5A-BD62-471D-A214-81C3158EA732}"/>
      </w:docPartPr>
      <w:docPartBody>
        <w:p w:rsidR="00894EF1" w:rsidRDefault="00A34A02" w:rsidP="00A34A02">
          <w:pPr>
            <w:pStyle w:val="87ACABEBA6254BCA99999206F0D4A93C"/>
          </w:pPr>
          <w:r w:rsidRPr="00035E2C">
            <w:rPr>
              <w:rStyle w:val="Textedelespacerserv"/>
            </w:rPr>
            <w:t>[N° de référence]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02"/>
    <w:rsid w:val="003B3D14"/>
    <w:rsid w:val="00894EF1"/>
    <w:rsid w:val="00A34A02"/>
    <w:rsid w:val="00C66E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34A02"/>
    <w:rPr>
      <w:color w:val="808080"/>
    </w:rPr>
  </w:style>
  <w:style w:type="paragraph" w:customStyle="1" w:styleId="ECA9FA46A2CE489F903A5C7CD8044570">
    <w:name w:val="ECA9FA46A2CE489F903A5C7CD8044570"/>
    <w:rsid w:val="00A34A02"/>
  </w:style>
  <w:style w:type="paragraph" w:customStyle="1" w:styleId="89BD8B86F909455395D2B7AB8F65F5DC">
    <w:name w:val="89BD8B86F909455395D2B7AB8F65F5DC"/>
    <w:rsid w:val="00A34A02"/>
  </w:style>
  <w:style w:type="paragraph" w:customStyle="1" w:styleId="87ACABEBA6254BCA99999206F0D4A93C">
    <w:name w:val="87ACABEBA6254BCA99999206F0D4A93C"/>
    <w:rsid w:val="00A34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B171F-D02C-4252-AFC8-D765D229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3328</Words>
  <Characters>19936</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Non-interventional clinical study protocol (Template)</vt:lpstr>
    </vt:vector>
  </TitlesOfParts>
  <Company>Cliniques universitaires Saint-Luc</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Non-interventional clinical study protocol (Template)</dc:title>
  <dc:subject/>
  <dc:creator>hm8871</dc:creator>
  <cp:keywords/>
  <dc:description/>
  <cp:lastModifiedBy>BEAUFAY Isabelle</cp:lastModifiedBy>
  <cp:revision>3</cp:revision>
  <cp:lastPrinted>2013-06-11T11:23:00Z</cp:lastPrinted>
  <dcterms:created xsi:type="dcterms:W3CDTF">2026-03-13T16:52:00Z</dcterms:created>
  <dcterms:modified xsi:type="dcterms:W3CDTF">2026-04-27T12:17:00Z</dcterms:modified>
</cp:coreProperties>
</file>