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49" w:rsidRPr="00B85349" w:rsidRDefault="00B85349" w:rsidP="00B85349">
      <w:pPr>
        <w:spacing w:after="200"/>
        <w:ind w:left="426"/>
        <w:jc w:val="both"/>
        <w:rPr>
          <w:rFonts w:eastAsia="Calibri" w:cs="Arial"/>
          <w:b/>
          <w:u w:val="single"/>
        </w:rPr>
      </w:pPr>
      <w:r w:rsidRPr="00B85349">
        <w:rPr>
          <w:rFonts w:eastAsia="Calibri" w:cs="Arial"/>
          <w:b/>
          <w:u w:val="single"/>
        </w:rPr>
        <w:t>PROTECTION DE LA VIE PRIVEE EN MATIERE DE RECHERCHE CLINIQUE : QUESTIONNAIRE 1 :</w:t>
      </w:r>
    </w:p>
    <w:p w:rsidR="00B85349" w:rsidRPr="00B85349" w:rsidRDefault="00B85349" w:rsidP="00B85349">
      <w:pPr>
        <w:spacing w:after="200"/>
        <w:ind w:left="-567" w:right="-567"/>
        <w:rPr>
          <w:rFonts w:eastAsia="Calibri" w:cs="Arial"/>
          <w:b/>
          <w:caps/>
        </w:rPr>
      </w:pPr>
      <w:r w:rsidRPr="00B85349">
        <w:rPr>
          <w:rFonts w:eastAsia="Calibri" w:cs="Arial"/>
          <w:b/>
          <w:caps/>
        </w:rPr>
        <w:t xml:space="preserve">A faire remplir et signer par le </w:t>
      </w:r>
      <w:r w:rsidR="00A16AA3">
        <w:rPr>
          <w:rFonts w:eastAsia="Calibri" w:cs="Arial"/>
          <w:b/>
          <w:caps/>
        </w:rPr>
        <w:t>PROMOTEUR</w:t>
      </w:r>
      <w:r w:rsidRPr="00B85349">
        <w:rPr>
          <w:rFonts w:eastAsia="Calibri" w:cs="Arial"/>
          <w:b/>
          <w:caps/>
        </w:rPr>
        <w:t>/CRO</w:t>
      </w:r>
      <w:r w:rsidRPr="00B85349">
        <w:rPr>
          <w:rFonts w:eastAsia="Calibri" w:cs="Arial"/>
          <w:b/>
          <w:caps/>
        </w:rPr>
        <w:br/>
        <w:t>CE DOCUMENT SERA FOURNI au moment de la faisabilité de l’étude</w:t>
      </w:r>
      <w:r w:rsidR="00A16AA3">
        <w:rPr>
          <w:rFonts w:eastAsia="Calibri" w:cs="Arial"/>
          <w:b/>
          <w:caps/>
        </w:rPr>
        <w:t xml:space="preserve"> (</w:t>
      </w:r>
      <w:r w:rsidRPr="00B85349">
        <w:rPr>
          <w:rFonts w:eastAsia="Calibri" w:cs="Arial"/>
          <w:b/>
          <w:caps/>
        </w:rPr>
        <w:t>via le site internet avec le fichier du CoFi</w:t>
      </w:r>
      <w:r w:rsidR="00A16AA3">
        <w:rPr>
          <w:rFonts w:eastAsia="Calibri" w:cs="Arial"/>
          <w:b/>
          <w:caps/>
        </w:rPr>
        <w:t>)</w:t>
      </w:r>
      <w:r w:rsidRPr="00B85349">
        <w:rPr>
          <w:rFonts w:eastAsia="Calibri" w:cs="Arial"/>
          <w:b/>
          <w:caps/>
        </w:rPr>
        <w:t xml:space="preserve"> OU AU 1</w:t>
      </w:r>
      <w:r w:rsidRPr="00B85349">
        <w:rPr>
          <w:rFonts w:eastAsia="Calibri" w:cs="Arial"/>
          <w:b/>
          <w:caps/>
          <w:vertAlign w:val="superscript"/>
        </w:rPr>
        <w:t>ER</w:t>
      </w:r>
      <w:r w:rsidRPr="00B85349">
        <w:rPr>
          <w:rFonts w:eastAsia="Calibri" w:cs="Arial"/>
          <w:b/>
          <w:caps/>
        </w:rPr>
        <w:t xml:space="preserve"> CONTACT AVEC LES GUICHETS CENTRAUX DU CTC (ACADEMIQUE/COMMERCIAL).</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5846"/>
        <w:gridCol w:w="850"/>
        <w:gridCol w:w="850"/>
        <w:gridCol w:w="785"/>
      </w:tblGrid>
      <w:tr w:rsidR="00B85349" w:rsidRPr="00B85349" w:rsidTr="00BD5AD2">
        <w:tc>
          <w:tcPr>
            <w:tcW w:w="1875" w:type="dxa"/>
            <w:shd w:val="clear" w:color="auto" w:fill="auto"/>
          </w:tcPr>
          <w:p w:rsidR="00B85349" w:rsidRPr="00B85349" w:rsidRDefault="00B85349" w:rsidP="00B85349">
            <w:pPr>
              <w:ind w:left="0"/>
              <w:jc w:val="both"/>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caps/>
              </w:rPr>
              <w:t>Question</w:t>
            </w:r>
          </w:p>
        </w:tc>
        <w:tc>
          <w:tcPr>
            <w:tcW w:w="850" w:type="dxa"/>
            <w:shd w:val="clear" w:color="auto" w:fill="auto"/>
          </w:tcPr>
          <w:p w:rsidR="00B85349" w:rsidRPr="00B85349" w:rsidRDefault="00B85349" w:rsidP="00B85349">
            <w:pPr>
              <w:ind w:left="0"/>
              <w:jc w:val="center"/>
              <w:rPr>
                <w:rFonts w:eastAsia="Times New Roman" w:cs="Arial"/>
                <w:caps/>
              </w:rPr>
            </w:pPr>
            <w:r w:rsidRPr="00B85349">
              <w:rPr>
                <w:rFonts w:eastAsia="Times New Roman" w:cs="Arial"/>
                <w:caps/>
              </w:rPr>
              <w:t>OUI</w:t>
            </w:r>
          </w:p>
        </w:tc>
        <w:tc>
          <w:tcPr>
            <w:tcW w:w="850" w:type="dxa"/>
            <w:shd w:val="clear" w:color="auto" w:fill="auto"/>
          </w:tcPr>
          <w:p w:rsidR="00B85349" w:rsidRPr="00B85349" w:rsidRDefault="00B85349" w:rsidP="00B85349">
            <w:pPr>
              <w:ind w:left="0"/>
              <w:jc w:val="center"/>
              <w:rPr>
                <w:rFonts w:eastAsia="Times New Roman" w:cs="Arial"/>
                <w:caps/>
              </w:rPr>
            </w:pPr>
            <w:r w:rsidRPr="00B85349">
              <w:rPr>
                <w:rFonts w:eastAsia="Times New Roman" w:cs="Arial"/>
                <w:caps/>
              </w:rPr>
              <w:t>NON</w:t>
            </w:r>
          </w:p>
        </w:tc>
        <w:tc>
          <w:tcPr>
            <w:tcW w:w="785" w:type="dxa"/>
            <w:shd w:val="clear" w:color="auto" w:fill="auto"/>
          </w:tcPr>
          <w:p w:rsidR="00B85349" w:rsidRPr="00B85349" w:rsidRDefault="00B85349" w:rsidP="00B85349">
            <w:pPr>
              <w:ind w:left="0"/>
              <w:jc w:val="center"/>
              <w:rPr>
                <w:rFonts w:eastAsia="Times New Roman" w:cs="Arial"/>
                <w:caps/>
              </w:rPr>
            </w:pPr>
            <w:r w:rsidRPr="00B85349">
              <w:rPr>
                <w:rFonts w:eastAsia="Times New Roman" w:cs="Arial"/>
                <w:caps/>
              </w:rPr>
              <w:t>N/A</w:t>
            </w:r>
          </w:p>
        </w:tc>
      </w:tr>
      <w:tr w:rsidR="00B85349" w:rsidRPr="00B85349" w:rsidTr="00BD5AD2">
        <w:tc>
          <w:tcPr>
            <w:tcW w:w="1875" w:type="dxa"/>
            <w:vMerge w:val="restart"/>
            <w:shd w:val="clear" w:color="auto" w:fill="auto"/>
          </w:tcPr>
          <w:p w:rsidR="00B85349" w:rsidRPr="00B85349" w:rsidRDefault="00B85349" w:rsidP="00B85349">
            <w:pPr>
              <w:ind w:left="0"/>
              <w:rPr>
                <w:rFonts w:eastAsia="Times New Roman" w:cs="Arial"/>
                <w:caps/>
              </w:rPr>
            </w:pPr>
            <w:r w:rsidRPr="00B85349">
              <w:rPr>
                <w:rFonts w:eastAsia="Times New Roman" w:cs="Arial"/>
                <w:b/>
                <w:caps/>
              </w:rPr>
              <w:t>A</w:t>
            </w:r>
            <w:r w:rsidRPr="00B85349">
              <w:rPr>
                <w:rFonts w:eastAsia="Times New Roman" w:cs="Arial"/>
                <w:caps/>
              </w:rPr>
              <w:t> : DONNEES ETUDE</w:t>
            </w: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Les données collectées permettent une identification du sujet (nom, n° administratif, NISS, téléphone, email, photo de visage, adresse, n° de compte, vidéoconférence, sons etc)</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shd w:val="clear" w:color="auto" w:fill="auto"/>
          </w:tcPr>
          <w:p w:rsidR="00B85349" w:rsidRPr="00B85349" w:rsidRDefault="00B85349" w:rsidP="00B85349">
            <w:pPr>
              <w:ind w:left="0"/>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Les données seront-elles transférées hors UE</w:t>
            </w:r>
            <w:r w:rsidRPr="00B85349">
              <w:rPr>
                <w:rFonts w:eastAsia="Times New Roman" w:cs="Arial"/>
                <w:caps/>
              </w:rPr>
              <w:t> ?</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val="restart"/>
            <w:shd w:val="clear" w:color="auto" w:fill="auto"/>
          </w:tcPr>
          <w:p w:rsidR="00B85349" w:rsidRPr="00B85349" w:rsidRDefault="00B85349" w:rsidP="00B85349">
            <w:pPr>
              <w:ind w:left="0"/>
              <w:rPr>
                <w:rFonts w:eastAsia="Times New Roman" w:cs="Arial"/>
                <w:caps/>
              </w:rPr>
            </w:pPr>
            <w:r w:rsidRPr="00B85349">
              <w:rPr>
                <w:rFonts w:eastAsia="Times New Roman" w:cs="Arial"/>
                <w:b/>
                <w:caps/>
              </w:rPr>
              <w:t>B</w:t>
            </w:r>
            <w:r w:rsidRPr="00B85349">
              <w:rPr>
                <w:rFonts w:eastAsia="Times New Roman" w:cs="Arial"/>
                <w:caps/>
              </w:rPr>
              <w:t xml:space="preserve"> : MATERIEL </w:t>
            </w:r>
            <w:r w:rsidRPr="00B85349">
              <w:rPr>
                <w:rFonts w:eastAsia="Times New Roman" w:cs="Arial"/>
                <w:caps/>
              </w:rPr>
              <w:br/>
            </w:r>
            <w:r w:rsidRPr="00B85349">
              <w:rPr>
                <w:rFonts w:eastAsia="Times New Roman" w:cs="Arial"/>
              </w:rPr>
              <w:t>(en cas de réponse NON à ces 2 questions allez directement au D)</w:t>
            </w: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Fournissez-vous un matériel électronique au patient (pc, tablette, téléphone etc) ?</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shd w:val="clear" w:color="auto" w:fill="auto"/>
          </w:tcPr>
          <w:p w:rsidR="00B85349" w:rsidRPr="00B85349" w:rsidRDefault="00B85349" w:rsidP="00B85349">
            <w:pPr>
              <w:ind w:left="0"/>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Utiliserez-vous l</w:t>
            </w:r>
            <w:r w:rsidRPr="00B85349">
              <w:rPr>
                <w:rFonts w:eastAsia="Times New Roman" w:cs="Arial"/>
                <w:caps/>
              </w:rPr>
              <w:t>’</w:t>
            </w:r>
            <w:r w:rsidRPr="00B85349">
              <w:rPr>
                <w:rFonts w:eastAsia="Times New Roman" w:cs="Arial"/>
              </w:rPr>
              <w:t>équipement privé du patient pour collecter des données (pc, tablette, téléphone etc)</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val="restart"/>
            <w:shd w:val="clear" w:color="auto" w:fill="auto"/>
          </w:tcPr>
          <w:p w:rsidR="00B85349" w:rsidRPr="00B85349" w:rsidRDefault="00B85349" w:rsidP="00B85349">
            <w:pPr>
              <w:ind w:left="0"/>
              <w:rPr>
                <w:rFonts w:eastAsia="Times New Roman" w:cs="Arial"/>
                <w:caps/>
              </w:rPr>
            </w:pPr>
            <w:r w:rsidRPr="00B85349">
              <w:rPr>
                <w:rFonts w:eastAsia="Times New Roman" w:cs="Arial"/>
                <w:b/>
                <w:caps/>
              </w:rPr>
              <w:t>C</w:t>
            </w:r>
            <w:r w:rsidRPr="00B85349">
              <w:rPr>
                <w:rFonts w:eastAsia="Times New Roman" w:cs="Arial"/>
                <w:caps/>
              </w:rPr>
              <w:t> : DONNEES COLLECTEES AUPRES DU PATIENT</w:t>
            </w: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Des informations seront-elles échangées avec le patient par son email</w:t>
            </w:r>
            <w:r w:rsidRPr="00B85349">
              <w:rPr>
                <w:rFonts w:eastAsia="Times New Roman" w:cs="Arial"/>
                <w:caps/>
              </w:rPr>
              <w:t> ?</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shd w:val="clear" w:color="auto" w:fill="auto"/>
          </w:tcPr>
          <w:p w:rsidR="00B85349" w:rsidRPr="00B85349" w:rsidRDefault="00B85349" w:rsidP="00B85349">
            <w:pPr>
              <w:ind w:left="0"/>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Les données sources collectées directement auprès du patient pourront-elles être ajoutées vers son dossier médical (medical explorer) si l</w:t>
            </w:r>
            <w:r w:rsidRPr="00B85349">
              <w:rPr>
                <w:rFonts w:eastAsia="Times New Roman" w:cs="Arial"/>
                <w:caps/>
              </w:rPr>
              <w:t>’</w:t>
            </w:r>
            <w:r w:rsidRPr="00B85349">
              <w:rPr>
                <w:rFonts w:eastAsia="Times New Roman" w:cs="Arial"/>
              </w:rPr>
              <w:t>investigateur juge qu</w:t>
            </w:r>
            <w:r w:rsidRPr="00B85349">
              <w:rPr>
                <w:rFonts w:eastAsia="Times New Roman" w:cs="Arial"/>
                <w:caps/>
              </w:rPr>
              <w:t>’</w:t>
            </w:r>
            <w:r w:rsidRPr="00B85349">
              <w:rPr>
                <w:rFonts w:eastAsia="Times New Roman" w:cs="Arial"/>
              </w:rPr>
              <w:t>elles sont utiles pour son suivi médical</w:t>
            </w:r>
            <w:r w:rsidRPr="00B85349">
              <w:rPr>
                <w:rFonts w:eastAsia="Times New Roman" w:cs="Arial"/>
                <w:caps/>
              </w:rPr>
              <w:t> ?</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shd w:val="clear" w:color="auto" w:fill="auto"/>
          </w:tcPr>
          <w:p w:rsidR="00B85349" w:rsidRPr="00B85349" w:rsidRDefault="00B85349" w:rsidP="00B85349">
            <w:pPr>
              <w:ind w:left="0"/>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Les données collectées auprès du patient seront-elles stockées dans un environnement ISO27000 ou HIPAA</w:t>
            </w:r>
            <w:r w:rsidRPr="00B85349">
              <w:rPr>
                <w:rFonts w:eastAsia="Times New Roman" w:cs="Arial"/>
                <w:caps/>
              </w:rPr>
              <w:t> ?</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shd w:val="clear" w:color="auto" w:fill="auto"/>
          </w:tcPr>
          <w:p w:rsidR="00B85349" w:rsidRPr="00B85349" w:rsidRDefault="00B85349" w:rsidP="00B85349">
            <w:pPr>
              <w:ind w:left="0"/>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Les données de localisation de l’accès chez le patient (IP - FSM-MAC ADDRESS) seront-elles masquées par le sponsor</w:t>
            </w:r>
            <w:r w:rsidRPr="00B85349">
              <w:rPr>
                <w:rFonts w:eastAsia="Times New Roman" w:cs="Arial"/>
                <w:caps/>
              </w:rPr>
              <w:t> ?</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val="restart"/>
            <w:shd w:val="clear" w:color="auto" w:fill="auto"/>
          </w:tcPr>
          <w:p w:rsidR="00B85349" w:rsidRPr="00B85349" w:rsidRDefault="00B85349" w:rsidP="00B85349">
            <w:pPr>
              <w:ind w:left="0"/>
              <w:rPr>
                <w:rFonts w:eastAsia="Times New Roman" w:cs="Arial"/>
                <w:caps/>
              </w:rPr>
            </w:pPr>
            <w:r w:rsidRPr="00B85349">
              <w:rPr>
                <w:rFonts w:eastAsia="Times New Roman" w:cs="Arial"/>
                <w:b/>
                <w:caps/>
              </w:rPr>
              <w:t>D</w:t>
            </w:r>
            <w:r w:rsidRPr="00B85349">
              <w:rPr>
                <w:rFonts w:eastAsia="Times New Roman" w:cs="Arial"/>
                <w:caps/>
              </w:rPr>
              <w:t> : LOGICIEL</w:t>
            </w:r>
          </w:p>
        </w:tc>
        <w:tc>
          <w:tcPr>
            <w:tcW w:w="5846" w:type="dxa"/>
            <w:shd w:val="clear" w:color="auto" w:fill="auto"/>
          </w:tcPr>
          <w:p w:rsidR="00B85349" w:rsidRPr="00B85349" w:rsidRDefault="00B85349" w:rsidP="00B85349">
            <w:pPr>
              <w:ind w:left="0"/>
              <w:jc w:val="both"/>
              <w:rPr>
                <w:rFonts w:eastAsia="Times New Roman" w:cs="Arial"/>
                <w:caps/>
              </w:rPr>
            </w:pPr>
            <w:r w:rsidRPr="00B85349">
              <w:rPr>
                <w:rFonts w:eastAsia="Times New Roman" w:cs="Arial"/>
              </w:rPr>
              <w:t>Devez-vous installer une application sur un ordinateur des CUSL</w:t>
            </w:r>
            <w:r w:rsidRPr="00B85349">
              <w:rPr>
                <w:rFonts w:eastAsia="Times New Roman" w:cs="Arial"/>
                <w:caps/>
              </w:rPr>
              <w:t>?</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r w:rsidR="00B85349" w:rsidRPr="00B85349" w:rsidTr="00BD5AD2">
        <w:tc>
          <w:tcPr>
            <w:tcW w:w="1875" w:type="dxa"/>
            <w:vMerge/>
            <w:shd w:val="clear" w:color="auto" w:fill="auto"/>
          </w:tcPr>
          <w:p w:rsidR="00B85349" w:rsidRPr="00B85349" w:rsidRDefault="00B85349" w:rsidP="00B85349">
            <w:pPr>
              <w:ind w:left="0"/>
              <w:jc w:val="both"/>
              <w:rPr>
                <w:rFonts w:eastAsia="Times New Roman" w:cs="Arial"/>
                <w:caps/>
              </w:rPr>
            </w:pPr>
          </w:p>
        </w:tc>
        <w:tc>
          <w:tcPr>
            <w:tcW w:w="5846" w:type="dxa"/>
            <w:shd w:val="clear" w:color="auto" w:fill="auto"/>
          </w:tcPr>
          <w:p w:rsidR="00B85349" w:rsidRPr="00B85349" w:rsidRDefault="00B85349" w:rsidP="00B85349">
            <w:pPr>
              <w:ind w:left="0"/>
              <w:jc w:val="both"/>
              <w:rPr>
                <w:rFonts w:eastAsia="Times New Roman" w:cs="Arial"/>
              </w:rPr>
            </w:pPr>
            <w:r w:rsidRPr="00B85349">
              <w:rPr>
                <w:rFonts w:eastAsia="Times New Roman" w:cs="Arial"/>
              </w:rPr>
              <w:t>En tant que promoteur académique CUSL, utiliserez-vous une base de données (excel, word, access, redcap etc) qui répond aux conditions suivantes :</w:t>
            </w:r>
          </w:p>
          <w:p w:rsidR="00B85349" w:rsidRPr="00B85349" w:rsidRDefault="00B85349" w:rsidP="00B85349">
            <w:pPr>
              <w:ind w:left="0"/>
              <w:jc w:val="both"/>
              <w:rPr>
                <w:rFonts w:eastAsia="Times New Roman" w:cs="Arial"/>
              </w:rPr>
            </w:pPr>
            <w:r w:rsidRPr="00B85349">
              <w:rPr>
                <w:rFonts w:eastAsia="Times New Roman" w:cs="Arial"/>
              </w:rPr>
              <w:t>- fichier protégé par un mot de passe</w:t>
            </w:r>
          </w:p>
          <w:p w:rsidR="00B85349" w:rsidRPr="00B85349" w:rsidRDefault="00B85349" w:rsidP="00B85349">
            <w:pPr>
              <w:ind w:left="0"/>
              <w:jc w:val="both"/>
              <w:rPr>
                <w:rFonts w:eastAsia="Times New Roman" w:cs="Arial"/>
              </w:rPr>
            </w:pPr>
            <w:r w:rsidRPr="00B85349">
              <w:rPr>
                <w:rFonts w:eastAsia="Times New Roman" w:cs="Arial"/>
              </w:rPr>
              <w:t>- backup réalisé</w:t>
            </w:r>
          </w:p>
          <w:p w:rsidR="00B85349" w:rsidRPr="00B85349" w:rsidRDefault="00B85349" w:rsidP="00B85349">
            <w:pPr>
              <w:ind w:left="0"/>
              <w:jc w:val="both"/>
              <w:rPr>
                <w:rFonts w:eastAsia="Times New Roman" w:cs="Arial"/>
              </w:rPr>
            </w:pPr>
            <w:r w:rsidRPr="00B85349">
              <w:rPr>
                <w:rFonts w:eastAsia="Times New Roman" w:cs="Arial"/>
              </w:rPr>
              <w:t>- localisée sur un serveur des CUSL</w:t>
            </w: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850" w:type="dxa"/>
            <w:shd w:val="clear" w:color="auto" w:fill="auto"/>
            <w:vAlign w:val="center"/>
          </w:tcPr>
          <w:p w:rsidR="00B85349" w:rsidRPr="00B85349" w:rsidRDefault="00B85349" w:rsidP="00B85349">
            <w:pPr>
              <w:ind w:left="0"/>
              <w:jc w:val="center"/>
              <w:rPr>
                <w:rFonts w:eastAsia="Times New Roman" w:cs="Arial"/>
                <w:caps/>
              </w:rPr>
            </w:pPr>
          </w:p>
        </w:tc>
        <w:tc>
          <w:tcPr>
            <w:tcW w:w="785" w:type="dxa"/>
            <w:shd w:val="clear" w:color="auto" w:fill="auto"/>
            <w:vAlign w:val="center"/>
          </w:tcPr>
          <w:p w:rsidR="00B85349" w:rsidRPr="00B85349" w:rsidRDefault="00B85349" w:rsidP="00B85349">
            <w:pPr>
              <w:ind w:left="0"/>
              <w:jc w:val="center"/>
              <w:rPr>
                <w:rFonts w:eastAsia="Times New Roman" w:cs="Arial"/>
                <w:caps/>
              </w:rPr>
            </w:pPr>
          </w:p>
        </w:tc>
      </w:tr>
    </w:tbl>
    <w:p w:rsidR="00B85349" w:rsidRDefault="00B85349" w:rsidP="00B85349">
      <w:pPr>
        <w:spacing w:before="120" w:after="200"/>
        <w:ind w:left="-567" w:right="-567"/>
        <w:jc w:val="both"/>
        <w:rPr>
          <w:rFonts w:eastAsia="Calibri" w:cs="Arial"/>
          <w:b/>
          <w:caps/>
        </w:rPr>
      </w:pPr>
      <w:r w:rsidRPr="00B85349">
        <w:rPr>
          <w:rFonts w:eastAsia="Calibri" w:cs="Arial"/>
          <w:b/>
          <w:caps/>
        </w:rPr>
        <w:t xml:space="preserve">DES REPONSES INAPPROPRIEES AUX QUESTIONS </w:t>
      </w:r>
      <w:r w:rsidR="00A16AA3" w:rsidRPr="00B85349">
        <w:rPr>
          <w:rFonts w:eastAsia="Calibri" w:cs="Arial"/>
          <w:b/>
          <w:caps/>
        </w:rPr>
        <w:t>A, C, D</w:t>
      </w:r>
      <w:r w:rsidRPr="00B85349">
        <w:rPr>
          <w:rFonts w:eastAsia="Calibri" w:cs="Arial"/>
          <w:b/>
          <w:caps/>
        </w:rPr>
        <w:t xml:space="preserve"> PAR RAPPORT AU GDPR EXIGENT L’ENVOI DU QUESTIONNAIRE 2 PAR LE GUICHET AU </w:t>
      </w:r>
      <w:r w:rsidR="00A16AA3">
        <w:rPr>
          <w:rFonts w:eastAsia="Calibri" w:cs="Arial"/>
          <w:b/>
          <w:caps/>
        </w:rPr>
        <w:t>PROMOTEUR</w:t>
      </w:r>
      <w:r w:rsidRPr="00B85349">
        <w:rPr>
          <w:rFonts w:eastAsia="Calibri" w:cs="Arial"/>
          <w:b/>
          <w:caps/>
        </w:rPr>
        <w:t>/CRO ET EVALUATION DU DOSSIER PAR LE DPO.</w:t>
      </w:r>
    </w:p>
    <w:p w:rsidR="00A16AA3" w:rsidRPr="00A16AA3" w:rsidRDefault="00A16AA3" w:rsidP="00B85349">
      <w:pPr>
        <w:spacing w:before="120" w:after="200"/>
        <w:ind w:left="-567" w:right="-567"/>
        <w:jc w:val="both"/>
        <w:rPr>
          <w:rFonts w:eastAsia="Times New Roman" w:cs="Arial"/>
        </w:rPr>
      </w:pPr>
      <w:r>
        <w:rPr>
          <w:rFonts w:eastAsia="Times New Roman" w:cs="Arial"/>
        </w:rPr>
        <w:t>[</w:t>
      </w:r>
      <w:r w:rsidRPr="00A16AA3">
        <w:rPr>
          <w:rFonts w:eastAsia="Times New Roman" w:cs="Arial"/>
          <w:highlight w:val="yellow"/>
        </w:rPr>
        <w:t>nom du promoteur</w:t>
      </w:r>
      <w:r w:rsidRPr="00A16AA3">
        <w:rPr>
          <w:rFonts w:eastAsia="Times New Roman" w:cs="Arial"/>
        </w:rPr>
        <w:t>] confirme que la collecte et le traitement pendant les essais cliniques sont effectués en parfaite conformité avec le règlement européen 2016/679 du 27 avril 2016 relatif à la protection des personnes physiques à l'égard du traitement des données à caractère personnel et à la libre ci</w:t>
      </w:r>
      <w:r>
        <w:rPr>
          <w:rFonts w:eastAsia="Times New Roman" w:cs="Arial"/>
        </w:rPr>
        <w:t>rculation de ces données (RGPD)</w:t>
      </w:r>
      <w:r w:rsidRPr="00A16AA3">
        <w:rPr>
          <w:rFonts w:eastAsia="Times New Roman" w:cs="Arial"/>
        </w:rPr>
        <w:t>.</w:t>
      </w:r>
    </w:p>
    <w:p w:rsidR="00B85349" w:rsidRPr="00B85349" w:rsidRDefault="00B85349" w:rsidP="00A16AA3">
      <w:pPr>
        <w:ind w:left="-567"/>
        <w:rPr>
          <w:rFonts w:eastAsia="Calibri" w:cs="Arial"/>
          <w:caps/>
        </w:rPr>
      </w:pPr>
      <w:r w:rsidRPr="00B85349">
        <w:rPr>
          <w:rFonts w:eastAsia="Calibri" w:cs="Arial"/>
          <w:caps/>
        </w:rPr>
        <w:t>Date</w:t>
      </w:r>
      <w:r w:rsidR="00A16AA3" w:rsidRPr="00B85349">
        <w:rPr>
          <w:rFonts w:eastAsia="Calibri" w:cs="Arial"/>
          <w:caps/>
        </w:rPr>
        <w:t> :</w:t>
      </w:r>
      <w:r w:rsidR="00A16AA3">
        <w:rPr>
          <w:rFonts w:eastAsia="Calibri" w:cs="Arial"/>
          <w:caps/>
        </w:rPr>
        <w:t xml:space="preserve"> …………………………………….</w:t>
      </w:r>
      <w:r w:rsidR="00A16AA3">
        <w:rPr>
          <w:rFonts w:eastAsia="Calibri" w:cs="Arial"/>
          <w:caps/>
        </w:rPr>
        <w:tab/>
      </w:r>
      <w:r w:rsidR="00A16AA3">
        <w:rPr>
          <w:rFonts w:eastAsia="Calibri" w:cs="Arial"/>
          <w:caps/>
        </w:rPr>
        <w:tab/>
      </w:r>
      <w:r w:rsidR="00A16AA3">
        <w:rPr>
          <w:rFonts w:eastAsia="Calibri" w:cs="Arial"/>
          <w:caps/>
        </w:rPr>
        <w:tab/>
      </w:r>
      <w:r w:rsidR="00A16AA3">
        <w:rPr>
          <w:rFonts w:eastAsia="Calibri" w:cs="Arial"/>
          <w:caps/>
        </w:rPr>
        <w:tab/>
      </w:r>
      <w:r w:rsidR="00A16AA3">
        <w:rPr>
          <w:rFonts w:eastAsia="Calibri" w:cs="Arial"/>
          <w:caps/>
        </w:rPr>
        <w:tab/>
        <w:t xml:space="preserve">      </w:t>
      </w:r>
      <w:r w:rsidRPr="00B85349">
        <w:rPr>
          <w:rFonts w:eastAsia="Calibri" w:cs="Arial"/>
          <w:caps/>
        </w:rPr>
        <w:t xml:space="preserve">SIGNATURE DU </w:t>
      </w:r>
      <w:r w:rsidR="00A16AA3">
        <w:rPr>
          <w:rFonts w:eastAsia="Calibri" w:cs="Arial"/>
          <w:caps/>
        </w:rPr>
        <w:t>PROMOTEUR/CRO</w:t>
      </w:r>
    </w:p>
    <w:p w:rsidR="00B85349" w:rsidRPr="00B85349" w:rsidRDefault="00A16AA3" w:rsidP="00A16AA3">
      <w:pPr>
        <w:ind w:left="-567"/>
        <w:jc w:val="both"/>
        <w:rPr>
          <w:rFonts w:eastAsia="Calibri" w:cs="Arial"/>
          <w:caps/>
        </w:rPr>
      </w:pPr>
      <w:r>
        <w:rPr>
          <w:rFonts w:eastAsia="Calibri" w:cs="Arial"/>
          <w:caps/>
        </w:rPr>
        <w:t>NOM DU PROMOTEUR</w:t>
      </w:r>
      <w:r w:rsidR="00B85349" w:rsidRPr="00B85349">
        <w:rPr>
          <w:rFonts w:eastAsia="Calibri" w:cs="Arial"/>
          <w:caps/>
        </w:rPr>
        <w:t xml:space="preserve">/CRO : </w:t>
      </w:r>
      <w:r>
        <w:rPr>
          <w:rFonts w:eastAsia="Calibri" w:cs="Arial"/>
          <w:caps/>
        </w:rPr>
        <w:t>…………………………………………………………….</w:t>
      </w:r>
    </w:p>
    <w:p w:rsidR="00B85349" w:rsidRPr="00B85349" w:rsidRDefault="00B85349" w:rsidP="00A16AA3">
      <w:pPr>
        <w:ind w:left="-567"/>
        <w:jc w:val="both"/>
        <w:rPr>
          <w:rFonts w:eastAsia="Calibri" w:cs="Arial"/>
          <w:caps/>
        </w:rPr>
      </w:pPr>
      <w:r w:rsidRPr="00B85349">
        <w:rPr>
          <w:rFonts w:eastAsia="Calibri" w:cs="Arial"/>
          <w:caps/>
        </w:rPr>
        <w:t>NOM DE L’ETUDE</w:t>
      </w:r>
      <w:r w:rsidR="00A16AA3" w:rsidRPr="00B85349">
        <w:rPr>
          <w:rFonts w:eastAsia="Calibri" w:cs="Arial"/>
          <w:caps/>
        </w:rPr>
        <w:t> :</w:t>
      </w:r>
      <w:r w:rsidR="00A16AA3">
        <w:rPr>
          <w:rFonts w:eastAsia="Calibri" w:cs="Arial"/>
          <w:caps/>
        </w:rPr>
        <w:t xml:space="preserve"> …………………………………………………………………………….</w:t>
      </w:r>
    </w:p>
    <w:p w:rsidR="00A16AA3" w:rsidRDefault="00B85349" w:rsidP="00A16AA3">
      <w:pPr>
        <w:ind w:left="-567"/>
        <w:jc w:val="both"/>
        <w:rPr>
          <w:rFonts w:eastAsia="Calibri" w:cs="Arial"/>
          <w:caps/>
        </w:rPr>
      </w:pPr>
      <w:r w:rsidRPr="00B85349">
        <w:rPr>
          <w:rFonts w:eastAsia="Calibri" w:cs="Arial"/>
          <w:caps/>
        </w:rPr>
        <w:t xml:space="preserve">SERVICE MEDICAL CUSL : </w:t>
      </w:r>
      <w:r w:rsidR="00A16AA3">
        <w:rPr>
          <w:rFonts w:eastAsia="Calibri" w:cs="Arial"/>
          <w:caps/>
        </w:rPr>
        <w:t>…………………………………………………………………….</w:t>
      </w:r>
    </w:p>
    <w:p w:rsidR="00014CC3" w:rsidRPr="00B85349" w:rsidRDefault="00B85349" w:rsidP="00A16AA3">
      <w:pPr>
        <w:spacing w:after="200"/>
        <w:ind w:left="-567"/>
        <w:jc w:val="both"/>
        <w:rPr>
          <w:rFonts w:eastAsia="Times New Roman" w:cs="Times New Roman"/>
          <w:lang w:val="fr-FR" w:eastAsia="fr-FR"/>
        </w:rPr>
      </w:pPr>
      <w:r w:rsidRPr="00B85349">
        <w:rPr>
          <w:rFonts w:eastAsia="Calibri" w:cs="Arial"/>
          <w:caps/>
        </w:rPr>
        <w:t>NOM, PRENOM DE L’INVESTIGATEUR</w:t>
      </w:r>
      <w:r w:rsidR="00A16AA3" w:rsidRPr="00B85349">
        <w:rPr>
          <w:rFonts w:eastAsia="Calibri" w:cs="Arial"/>
          <w:caps/>
        </w:rPr>
        <w:t> </w:t>
      </w:r>
      <w:bookmarkStart w:id="0" w:name="_GoBack"/>
      <w:bookmarkEnd w:id="0"/>
      <w:r w:rsidR="00A16AA3" w:rsidRPr="00B85349">
        <w:rPr>
          <w:rFonts w:eastAsia="Calibri" w:cs="Arial"/>
          <w:caps/>
        </w:rPr>
        <w:t>:</w:t>
      </w:r>
      <w:r w:rsidR="00A16AA3">
        <w:rPr>
          <w:rFonts w:eastAsia="Times New Roman" w:cs="Times New Roman"/>
          <w:lang w:val="fr-FR" w:eastAsia="fr-FR"/>
        </w:rPr>
        <w:t xml:space="preserve"> ……………………………………………….</w:t>
      </w:r>
    </w:p>
    <w:sectPr w:rsidR="00014CC3" w:rsidRPr="00B85349" w:rsidSect="00A16AA3">
      <w:headerReference w:type="default" r:id="rId13"/>
      <w:footerReference w:type="default" r:id="rId14"/>
      <w:headerReference w:type="first" r:id="rId15"/>
      <w:footerReference w:type="first" r:id="rId16"/>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Pr="001A3CC7" w:rsidRDefault="00884383">
    <w:pPr>
      <w:pStyle w:val="Pieddepage"/>
      <w:rPr>
        <w:sz w:val="16"/>
      </w:rPr>
    </w:pPr>
    <w:sdt>
      <w:sdtPr>
        <w:rPr>
          <w:sz w:val="16"/>
        </w:rPr>
        <w:alias w:val="Société"/>
        <w:tag w:val=""/>
        <w:id w:val="-1177261767"/>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A16AA3">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A16AA3">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884383" w:rsidP="00B0656C">
    <w:pPr>
      <w:pStyle w:val="Pieddepage"/>
      <w:rPr>
        <w:rFonts w:eastAsiaTheme="majorEastAsia" w:cs="Calibri"/>
        <w:b/>
        <w:sz w:val="14"/>
        <w:szCs w:val="20"/>
      </w:rPr>
    </w:pPr>
    <w:sdt>
      <w:sdtPr>
        <w:rPr>
          <w:sz w:val="16"/>
        </w:rPr>
        <w:alias w:val="Société"/>
        <w:tag w:val=""/>
        <w:id w:val="-99155172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Pr>
        <w:sz w:val="16"/>
      </w:rPr>
      <w:t xml:space="preserve">                         </w:t>
    </w:r>
    <w:r w:rsidR="00A16AA3">
      <w:rPr>
        <w:b/>
        <w:sz w:val="16"/>
      </w:rPr>
      <w:t xml:space="preserve">FORM </w:t>
    </w:r>
    <w:r w:rsidR="00B0656C" w:rsidRPr="001A3CC7">
      <w:rPr>
        <w:b/>
        <w:sz w:val="16"/>
      </w:rPr>
      <w:t xml:space="preserve">valide le jour d’impression : </w:t>
    </w:r>
    <w:r w:rsidR="00A16AA3">
      <w:rPr>
        <w:rFonts w:eastAsiaTheme="majorEastAsia" w:cs="Calibri"/>
        <w:b/>
        <w:sz w:val="14"/>
        <w:szCs w:val="20"/>
      </w:rPr>
      <w:fldChar w:fldCharType="begin"/>
    </w:r>
    <w:r w:rsidR="00A16AA3">
      <w:rPr>
        <w:rFonts w:eastAsiaTheme="majorEastAsia" w:cs="Calibri"/>
        <w:b/>
        <w:sz w:val="14"/>
        <w:szCs w:val="20"/>
      </w:rPr>
      <w:instrText xml:space="preserve"> TIME \@ "dddd d MMMM yyyy" </w:instrText>
    </w:r>
    <w:r w:rsidR="00A16AA3">
      <w:rPr>
        <w:rFonts w:eastAsiaTheme="majorEastAsia" w:cs="Calibri"/>
        <w:b/>
        <w:sz w:val="14"/>
        <w:szCs w:val="20"/>
      </w:rPr>
      <w:fldChar w:fldCharType="separate"/>
    </w:r>
    <w:r w:rsidR="00A16AA3">
      <w:rPr>
        <w:rFonts w:eastAsiaTheme="majorEastAsia" w:cs="Calibri"/>
        <w:b/>
        <w:noProof/>
        <w:sz w:val="14"/>
        <w:szCs w:val="20"/>
      </w:rPr>
      <w:t>vendredi 25 juin 2021</w:t>
    </w:r>
    <w:r w:rsidR="00A16AA3">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p>
  <w:p w:rsidR="00B85349" w:rsidRPr="00A16AA3" w:rsidRDefault="00B85349" w:rsidP="00B0656C">
    <w:pPr>
      <w:pStyle w:val="Pieddepage"/>
      <w:rPr>
        <w:sz w:val="16"/>
      </w:rPr>
    </w:pPr>
    <w:r w:rsidRPr="00A16AA3">
      <w:rPr>
        <w:sz w:val="16"/>
      </w:rPr>
      <w:t>AAHRPP-FORM-082</w:t>
    </w:r>
    <w:r w:rsidR="00A16AA3" w:rsidRPr="00A16AA3">
      <w:rPr>
        <w:sz w:val="16"/>
      </w:rPr>
      <w:t xml:space="preserve"> v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5103"/>
    </w:tblGrid>
    <w:tr w:rsidR="00014CC3" w:rsidRPr="00014CC3" w:rsidTr="00A16AA3">
      <w:sdt>
        <w:sdtPr>
          <w:rPr>
            <w:sz w:val="18"/>
          </w:rPr>
          <w:alias w:val="N° de référence"/>
          <w:tag w:val="DocRef"/>
          <w:id w:val="2029369885"/>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4CC3" w:rsidRPr="00014CC3" w:rsidRDefault="000873A0" w:rsidP="000873A0">
              <w:pPr>
                <w:pStyle w:val="En-tte"/>
                <w:ind w:right="-533"/>
                <w:rPr>
                  <w:sz w:val="18"/>
                </w:rPr>
              </w:pPr>
              <w:r w:rsidRPr="004705FE">
                <w:rPr>
                  <w:rStyle w:val="Textedelespacerserv"/>
                </w:rPr>
                <w:t>[N° de référence]</w:t>
              </w:r>
            </w:p>
          </w:tc>
        </w:sdtContent>
      </w:sdt>
      <w:tc>
        <w:tcPr>
          <w:tcW w:w="2268" w:type="dxa"/>
        </w:tcPr>
        <w:p w:rsidR="00014CC3" w:rsidRPr="00014CC3" w:rsidRDefault="00014CC3" w:rsidP="00A9379E">
          <w:pPr>
            <w:pStyle w:val="En-tte"/>
            <w:rPr>
              <w:sz w:val="18"/>
            </w:rPr>
          </w:pPr>
          <w:r w:rsidRPr="00014CC3">
            <w:rPr>
              <w:sz w:val="18"/>
            </w:rPr>
            <w:t>Version</w:t>
          </w:r>
          <w:r w:rsidR="00A16AA3">
            <w:rPr>
              <w:sz w:val="18"/>
            </w:rPr>
            <w:t xml:space="preserve"> PaCo</w:t>
          </w:r>
          <w:r w:rsidRPr="00014CC3">
            <w:rPr>
              <w:sz w:val="18"/>
            </w:rPr>
            <w:t xml:space="preserve"> </w:t>
          </w:r>
          <w:sdt>
            <w:sdtPr>
              <w:rPr>
                <w:sz w:val="18"/>
              </w:rPr>
              <w:alias w:val="Étiquette"/>
              <w:tag w:val="DLCPolicyLabelValue"/>
              <w:id w:val="1120724473"/>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C33F8">
                <w:rPr>
                  <w:sz w:val="18"/>
                </w:rPr>
                <w:t>0.1</w:t>
              </w:r>
            </w:sdtContent>
          </w:sdt>
        </w:p>
      </w:tc>
      <w:sdt>
        <w:sdtPr>
          <w:rPr>
            <w:sz w:val="18"/>
          </w:rPr>
          <w:alias w:val="Titre "/>
          <w:tag w:val=""/>
          <w:id w:val="-547603952"/>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Pr>
            <w:p w:rsidR="00014CC3" w:rsidRPr="00014CC3" w:rsidRDefault="00B83BF5" w:rsidP="00014CC3">
              <w:pPr>
                <w:pStyle w:val="En-tte"/>
                <w:jc w:val="right"/>
                <w:rPr>
                  <w:sz w:val="18"/>
                </w:rPr>
              </w:pPr>
              <w:r>
                <w:rPr>
                  <w:sz w:val="18"/>
                </w:rPr>
                <w:t>Préparation étude - ressources matérielles - Questionnaire 1</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014CC3" w:rsidTr="000A4FA4">
      <w:trPr>
        <w:trHeight w:val="547"/>
      </w:trPr>
      <w:sdt>
        <w:sdtPr>
          <w:alias w:val="Titre "/>
          <w:tag w:val=""/>
          <w:id w:val="442735657"/>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rsidR="00014CC3" w:rsidRDefault="00B83BF5" w:rsidP="00B83BF5">
              <w:pPr>
                <w:pStyle w:val="En-tte"/>
                <w:ind w:left="0"/>
              </w:pPr>
              <w:r w:rsidRPr="00B83BF5">
                <w:t>Préparation étude - ressources matérielles - Questionnaire 1</w:t>
              </w:r>
            </w:p>
          </w:tc>
        </w:sdtContent>
      </w:sdt>
      <w:tc>
        <w:tcPr>
          <w:tcW w:w="3150" w:type="dxa"/>
          <w:gridSpan w:val="2"/>
        </w:tcPr>
        <w:p w:rsidR="000A4FA4" w:rsidRDefault="000A4FA4" w:rsidP="00AB796B">
          <w:pPr>
            <w:pStyle w:val="En-tte"/>
            <w:jc w:val="right"/>
          </w:pPr>
        </w:p>
        <w:p w:rsidR="00014CC3" w:rsidRDefault="00014CC3" w:rsidP="00AB796B">
          <w:pPr>
            <w:pStyle w:val="En-tte"/>
            <w:jc w:val="right"/>
          </w:pPr>
        </w:p>
        <w:p w:rsidR="000A4FA4" w:rsidRDefault="000A4FA4" w:rsidP="000A4FA4">
          <w:pPr>
            <w:pStyle w:val="En-tte"/>
          </w:pPr>
          <w:r>
            <w:rPr>
              <w:noProof/>
              <w:lang w:eastAsia="fr-BE"/>
            </w:rPr>
            <w:drawing>
              <wp:anchor distT="0" distB="0" distL="114300" distR="114300" simplePos="0" relativeHeight="251657216" behindDoc="1" locked="0" layoutInCell="1" allowOverlap="1" wp14:anchorId="4A226246" wp14:editId="2420F7DD">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rsidTr="00D71AC3">
      <w:tc>
        <w:tcPr>
          <w:tcW w:w="5211" w:type="dxa"/>
        </w:tcPr>
        <w:p w:rsidR="00014CC3" w:rsidRDefault="00014CC3" w:rsidP="00AB796B">
          <w:pPr>
            <w:pStyle w:val="En-tte"/>
          </w:pPr>
          <w:permStart w:id="1616512782" w:edGrp="everyone" w:colFirst="3" w:colLast="3"/>
          <w:permStart w:id="1797599547" w:edGrp="everyone" w:colFirst="2" w:colLast="2"/>
        </w:p>
      </w:tc>
      <w:tc>
        <w:tcPr>
          <w:tcW w:w="2127" w:type="dxa"/>
          <w:gridSpan w:val="2"/>
        </w:tcPr>
        <w:p w:rsidR="00014CC3" w:rsidRDefault="00014CC3" w:rsidP="001A3CC7">
          <w:pPr>
            <w:pStyle w:val="En-tte"/>
            <w:rPr>
              <w:b/>
              <w:sz w:val="18"/>
            </w:rPr>
          </w:pPr>
          <w:r w:rsidRPr="005B0F51">
            <w:rPr>
              <w:b/>
              <w:sz w:val="18"/>
            </w:rPr>
            <w:t>N° de référence :</w:t>
          </w:r>
        </w:p>
        <w:p w:rsidR="000A4FA4" w:rsidRPr="005B0F51" w:rsidRDefault="000A4FA4" w:rsidP="001A3CC7">
          <w:pPr>
            <w:pStyle w:val="En-tte"/>
            <w:rPr>
              <w:b/>
              <w:sz w:val="18"/>
            </w:rPr>
          </w:pPr>
        </w:p>
      </w:tc>
      <w:sdt>
        <w:sdtPr>
          <w:alias w:val="N° de référence"/>
          <w:tag w:val="DocRef"/>
          <w:id w:val="1066525103"/>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rsidR="00014CC3" w:rsidRDefault="000873A0" w:rsidP="000873A0">
              <w:pPr>
                <w:pStyle w:val="En-tte"/>
                <w:ind w:hanging="732"/>
                <w:jc w:val="right"/>
              </w:pPr>
              <w:r w:rsidRPr="004705FE">
                <w:rPr>
                  <w:rStyle w:val="Textedelespacerserv"/>
                </w:rPr>
                <w:t>[N° de référence]</w:t>
              </w:r>
            </w:p>
          </w:tc>
        </w:sdtContent>
      </w:sdt>
    </w:tr>
    <w:tr w:rsidR="00014CC3" w:rsidTr="00D71AC3">
      <w:permEnd w:id="1797599547" w:displacedByCustomXml="next"/>
      <w:permEnd w:id="1616512782" w:displacedByCustomXml="next"/>
      <w:sdt>
        <w:sdtPr>
          <w:alias w:val="Departement"/>
          <w:tag w:val="Departement"/>
          <w:id w:val="18666334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rsidR="00014CC3" w:rsidRDefault="00FC33F8" w:rsidP="00AB796B">
              <w:pPr>
                <w:pStyle w:val="En-tte"/>
              </w:pPr>
              <w:r>
                <w:t>Clinical Trial Center</w:t>
              </w:r>
            </w:p>
          </w:tc>
        </w:sdtContent>
      </w:sdt>
      <w:tc>
        <w:tcPr>
          <w:tcW w:w="2127" w:type="dxa"/>
          <w:gridSpan w:val="2"/>
        </w:tcPr>
        <w:p w:rsidR="00014CC3" w:rsidRDefault="00014CC3" w:rsidP="001A3CC7">
          <w:pPr>
            <w:pStyle w:val="En-tte"/>
            <w:rPr>
              <w:b/>
              <w:sz w:val="18"/>
            </w:rPr>
          </w:pPr>
          <w:r w:rsidRPr="005B0F51">
            <w:rPr>
              <w:b/>
              <w:sz w:val="18"/>
            </w:rPr>
            <w:t>Version</w:t>
          </w:r>
          <w:r w:rsidR="00A16AA3">
            <w:rPr>
              <w:b/>
              <w:sz w:val="18"/>
            </w:rPr>
            <w:t xml:space="preserve"> PaCo</w:t>
          </w:r>
          <w:r w:rsidRPr="005B0F51">
            <w:rPr>
              <w:b/>
              <w:sz w:val="18"/>
            </w:rPr>
            <w:t> :</w:t>
          </w:r>
        </w:p>
        <w:p w:rsidR="000A4FA4" w:rsidRPr="005B0F51" w:rsidRDefault="000A4FA4" w:rsidP="001A3CC7">
          <w:pPr>
            <w:pStyle w:val="En-tte"/>
            <w:rPr>
              <w:b/>
              <w:sz w:val="18"/>
            </w:rPr>
          </w:pPr>
        </w:p>
      </w:tc>
      <w:sdt>
        <w:sdtPr>
          <w:alias w:val="Étiquette"/>
          <w:tag w:val="DLCPolicyLabelValue"/>
          <w:id w:val="1780303431"/>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rsidR="00014CC3" w:rsidRDefault="00FC33F8" w:rsidP="000873A0">
              <w:pPr>
                <w:pStyle w:val="En-tte"/>
                <w:ind w:hanging="307"/>
                <w:jc w:val="right"/>
              </w:pPr>
              <w:r>
                <w:t>0.1</w:t>
              </w:r>
            </w:p>
          </w:tc>
        </w:sdtContent>
      </w:sdt>
    </w:tr>
    <w:tr w:rsidR="00014CC3" w:rsidTr="00D71AC3">
      <w:tc>
        <w:tcPr>
          <w:tcW w:w="5211" w:type="dxa"/>
          <w:vMerge/>
        </w:tcPr>
        <w:p w:rsidR="00014CC3" w:rsidRDefault="00014CC3" w:rsidP="00AB796B">
          <w:pPr>
            <w:pStyle w:val="En-tte"/>
          </w:pPr>
        </w:p>
      </w:tc>
      <w:tc>
        <w:tcPr>
          <w:tcW w:w="2127" w:type="dxa"/>
          <w:gridSpan w:val="2"/>
        </w:tcPr>
        <w:p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840886951"/>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tc>
            <w:tcPr>
              <w:tcW w:w="1874" w:type="dxa"/>
              <w:vAlign w:val="center"/>
            </w:tcPr>
            <w:p w:rsidR="00014CC3" w:rsidRPr="00502069" w:rsidRDefault="000873A0" w:rsidP="000873A0">
              <w:pPr>
                <w:pStyle w:val="CorpsTableauSOP"/>
                <w:ind w:hanging="284"/>
                <w:jc w:val="right"/>
                <w:rPr>
                  <w:rFonts w:cs="Calibri"/>
                </w:rPr>
              </w:pPr>
              <w:r w:rsidRPr="004705FE">
                <w:rPr>
                  <w:rStyle w:val="Textedelespacerserv"/>
                </w:rPr>
                <w:t>[Date d'application]</w:t>
              </w:r>
            </w:p>
          </w:tc>
        </w:sdtContent>
      </w:sdt>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cumentProtection w:edit="readOnly" w:enforcement="0"/>
  <w:defaultTabStop w:val="708"/>
  <w:hyphenationZone w:val="425"/>
  <w:characterSpacingControl w:val="doNotCompress"/>
  <w:hdrShapeDefaults>
    <o:shapedefaults v:ext="edit" spidmax="8193"/>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67120"/>
    <w:rsid w:val="000873A0"/>
    <w:rsid w:val="000A4FA4"/>
    <w:rsid w:val="000E747F"/>
    <w:rsid w:val="000F69E6"/>
    <w:rsid w:val="001065DA"/>
    <w:rsid w:val="001A3CC7"/>
    <w:rsid w:val="001A4E47"/>
    <w:rsid w:val="001A6B7F"/>
    <w:rsid w:val="001B1E37"/>
    <w:rsid w:val="001E3F4A"/>
    <w:rsid w:val="002B56D8"/>
    <w:rsid w:val="002C1825"/>
    <w:rsid w:val="002C5DDB"/>
    <w:rsid w:val="0030269B"/>
    <w:rsid w:val="0039263B"/>
    <w:rsid w:val="003F0A1E"/>
    <w:rsid w:val="0044159E"/>
    <w:rsid w:val="0045499C"/>
    <w:rsid w:val="00467ED5"/>
    <w:rsid w:val="00474D3A"/>
    <w:rsid w:val="00507F4F"/>
    <w:rsid w:val="00581E10"/>
    <w:rsid w:val="005967C2"/>
    <w:rsid w:val="005B0F51"/>
    <w:rsid w:val="006343B3"/>
    <w:rsid w:val="00730503"/>
    <w:rsid w:val="007472BF"/>
    <w:rsid w:val="007566C0"/>
    <w:rsid w:val="00764692"/>
    <w:rsid w:val="007B4C46"/>
    <w:rsid w:val="007E095B"/>
    <w:rsid w:val="00871669"/>
    <w:rsid w:val="00884383"/>
    <w:rsid w:val="00895569"/>
    <w:rsid w:val="008D020A"/>
    <w:rsid w:val="008F20CF"/>
    <w:rsid w:val="00907776"/>
    <w:rsid w:val="00927667"/>
    <w:rsid w:val="009362CA"/>
    <w:rsid w:val="009977E1"/>
    <w:rsid w:val="00A16AA3"/>
    <w:rsid w:val="00A61579"/>
    <w:rsid w:val="00A9379E"/>
    <w:rsid w:val="00AD0402"/>
    <w:rsid w:val="00B034BD"/>
    <w:rsid w:val="00B0656C"/>
    <w:rsid w:val="00B36E33"/>
    <w:rsid w:val="00B83BF5"/>
    <w:rsid w:val="00B85349"/>
    <w:rsid w:val="00C46186"/>
    <w:rsid w:val="00C57F3D"/>
    <w:rsid w:val="00D6575A"/>
    <w:rsid w:val="00D71AC3"/>
    <w:rsid w:val="00D952FD"/>
    <w:rsid w:val="00DF09C6"/>
    <w:rsid w:val="00E33E7D"/>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EF0E8"/>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6" ma:contentTypeDescription="" ma:contentTypeScope="" ma:versionID="c0f88fe1e146207174e07f65d146333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fa3afa458bd108398207889b5b2683c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AAHRPP-FORM-082</DocRef>
    <HiddenVersion xmlns="e33cef0b-1299-449a-8c9b-9377b704d689" xsi:nil="true"/>
    <Date_x0020_de_x0020_revision xmlns="80eed50f-45b9-4b44-a9f0-cf999f8ca4ad">2023-03-27T22:00:00+00:00</Date_x0020_de_x0020_revision>
    <Date_x0020_d_x0027_application xmlns="1513a309-1cca-4c63-bf5d-9114afb0e718">2021-06-27T22:00:00+00:00</Date_x0020_d_x0027_application>
    <Authors xmlns="80eed50f-45b9-4b44-a9f0-cf999f8ca4ad">
      <UserInfo>
        <DisplayName/>
        <AccountId xsi:nil="true"/>
        <AccountType/>
      </UserInfo>
    </Authors>
    <Date_x0020_d_x0027_expiration xmlns="1513a309-1cca-4c63-bf5d-9114afb0e718">2023-06-27T22:00:00+00:00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2.0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F14A118F-F49F-40E5-B805-BC5F9CBFB7C9}"/>
</file>

<file path=customXml/itemProps4.xml><?xml version="1.0" encoding="utf-8"?>
<ds:datastoreItem xmlns:ds="http://schemas.openxmlformats.org/officeDocument/2006/customXml" ds:itemID="{AA374F23-9BAA-499F-A82C-FA40A33C8D44}"/>
</file>

<file path=customXml/itemProps5.xml><?xml version="1.0" encoding="utf-8"?>
<ds:datastoreItem xmlns:ds="http://schemas.openxmlformats.org/officeDocument/2006/customXml" ds:itemID="{3DFB5159-1033-4837-AFA3-C78928F0047A}">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80eed50f-45b9-4b44-a9f0-cf999f8ca4ad"/>
    <ds:schemaRef ds:uri="http://purl.org/dc/terms/"/>
    <ds:schemaRef ds:uri="de4ee292-a203-47ce-b1c7-763c471c966e"/>
    <ds:schemaRef ds:uri="http://purl.org/dc/dcmitype/"/>
    <ds:schemaRef ds:uri="http://schemas.openxmlformats.org/package/2006/metadata/core-properties"/>
    <ds:schemaRef ds:uri="http://schemas.microsoft.com/sharepoint/v3"/>
    <ds:schemaRef ds:uri="1513a309-1cca-4c63-bf5d-9114afb0e718"/>
    <ds:schemaRef ds:uri="e33cef0b-1299-449a-8c9b-9377b704d689"/>
    <ds:schemaRef ds:uri="http://www.w3.org/XML/1998/namespace"/>
  </ds:schemaRefs>
</ds:datastoreItem>
</file>

<file path=customXml/itemProps6.xml><?xml version="1.0" encoding="utf-8"?>
<ds:datastoreItem xmlns:ds="http://schemas.openxmlformats.org/officeDocument/2006/customXml" ds:itemID="{3E7EB8B4-36E3-4A68-B39A-A133C4BA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387</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Préparation étude - ressources matérielles - Questionnaire 1</vt:lpstr>
    </vt:vector>
  </TitlesOfParts>
  <Company>Cliniques Universitaires Saint-Luc</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Préparation étude - ressources matérielles - Questionnaire 1</dc:title>
  <dc:creator>RUBIN WINKLER Edith Maria</dc:creator>
  <cp:keywords/>
  <cp:lastModifiedBy>BEAUFAY Isabelle</cp:lastModifiedBy>
  <cp:revision>4</cp:revision>
  <cp:lastPrinted>2017-07-14T08:32:00Z</cp:lastPrinted>
  <dcterms:created xsi:type="dcterms:W3CDTF">2018-09-20T11:52:00Z</dcterms:created>
  <dcterms:modified xsi:type="dcterms:W3CDTF">2021-06-25T11:19:00Z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
  </property>
  <property fmtid="{D5CDD505-2E9C-101B-9397-08002B2CF9AE}" pid="5" name="DocCategory">
    <vt:lpwstr/>
  </property>
  <property fmtid="{D5CDD505-2E9C-101B-9397-08002B2CF9AE}" pid="6" name="_dlc_LastRun">
    <vt:lpwstr>08/08/2020 23:00:13</vt:lpwstr>
  </property>
  <property fmtid="{D5CDD505-2E9C-101B-9397-08002B2CF9AE}" pid="7" name="_dlc_ItemStageId">
    <vt:lpwstr>1</vt:lpwstr>
  </property>
  <property fmtid="{D5CDD505-2E9C-101B-9397-08002B2CF9AE}" pid="8" name="WorkflowChangePath">
    <vt:lpwstr>71bf0cc3-90d6-49be-9312-b66eb86aed0b,5;71bf0cc3-90d6-49be-9312-b66eb86aed0b,5;71bf0cc3-90d6-49be-9312-b66eb86aed0b,5;71bf0cc3-90d6-49be-9312-b66eb86aed0b,5;e61fb3ef-3474-4415-aa9f-b8550533eda0,12;e61fb3ef-3474-4415-aa9f-b8550533eda0,13;e61fb3ef-3474-4415-aa9f-b8550533eda0,13;e61fb3ef-3474-4415-aa9f-b8550533eda0,13;e61fb3ef-3474-4415-aa9f-b8550533eda0,13;</vt:lpwstr>
  </property>
</Properties>
</file>